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E2629C">
        <w:rPr>
          <w:sz w:val="24"/>
          <w:szCs w:val="24"/>
          <w:lang w:val="sr-Cyrl-RS"/>
        </w:rPr>
        <w:t>262</w:t>
      </w:r>
      <w:r w:rsidR="002C3393">
        <w:rPr>
          <w:sz w:val="24"/>
          <w:szCs w:val="24"/>
          <w:lang w:val="sr-Cyrl-RS"/>
        </w:rPr>
        <w:t>7</w:t>
      </w:r>
      <w:r>
        <w:rPr>
          <w:sz w:val="24"/>
          <w:szCs w:val="24"/>
          <w:lang w:val="sr-Cyrl-RS"/>
        </w:rPr>
        <w:t xml:space="preserve"> од </w:t>
      </w:r>
      <w:r w:rsidR="00E2629C">
        <w:rPr>
          <w:sz w:val="24"/>
          <w:szCs w:val="24"/>
          <w:lang w:val="sr-Cyrl-RS"/>
        </w:rPr>
        <w:t>17</w:t>
      </w:r>
      <w:r w:rsidR="00A2617C">
        <w:rPr>
          <w:sz w:val="24"/>
          <w:szCs w:val="24"/>
          <w:lang w:val="sr-Cyrl-RS"/>
        </w:rPr>
        <w:t>.05</w:t>
      </w:r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2629C">
        <w:rPr>
          <w:b/>
          <w:sz w:val="24"/>
          <w:szCs w:val="24"/>
          <w:lang w:val="sr-Cyrl-RS"/>
        </w:rPr>
        <w:t>СВЕЖ</w:t>
      </w:r>
      <w:r w:rsidR="002C3393">
        <w:rPr>
          <w:b/>
          <w:sz w:val="24"/>
          <w:szCs w:val="24"/>
          <w:lang w:val="sr-Cyrl-RS"/>
        </w:rPr>
        <w:t>Е</w:t>
      </w:r>
      <w:r w:rsidR="00E2629C">
        <w:rPr>
          <w:b/>
          <w:sz w:val="24"/>
          <w:szCs w:val="24"/>
          <w:lang w:val="sr-Cyrl-RS"/>
        </w:rPr>
        <w:t xml:space="preserve"> </w:t>
      </w:r>
      <w:r w:rsidR="002C3393">
        <w:rPr>
          <w:b/>
          <w:sz w:val="24"/>
          <w:szCs w:val="24"/>
          <w:lang w:val="sr-Cyrl-RS"/>
        </w:rPr>
        <w:t>ПОВРЋЕ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2629C">
        <w:rPr>
          <w:b/>
          <w:kern w:val="0"/>
          <w:sz w:val="24"/>
          <w:szCs w:val="24"/>
          <w:lang w:val="sr-Cyrl-RS" w:eastAsia="ar-SA"/>
        </w:rPr>
        <w:t>24</w:t>
      </w:r>
      <w:r w:rsidR="00A2617C">
        <w:rPr>
          <w:b/>
          <w:kern w:val="0"/>
          <w:sz w:val="24"/>
          <w:szCs w:val="24"/>
          <w:lang w:val="sr-Cyrl-RS" w:eastAsia="ar-SA"/>
        </w:rPr>
        <w:t>.05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E2629C">
        <w:rPr>
          <w:b/>
          <w:sz w:val="24"/>
          <w:szCs w:val="24"/>
          <w:lang w:val="sr-Cyrl-RS" w:eastAsia="ar-SA"/>
        </w:rPr>
        <w:t>24</w:t>
      </w:r>
      <w:r w:rsidR="00A2617C">
        <w:rPr>
          <w:b/>
          <w:sz w:val="24"/>
          <w:szCs w:val="24"/>
          <w:lang w:val="sr-Cyrl-RS" w:eastAsia="ar-SA"/>
        </w:rPr>
        <w:t>.05</w:t>
      </w:r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C3393">
        <w:rPr>
          <w:b/>
          <w:sz w:val="24"/>
          <w:szCs w:val="24"/>
          <w:lang w:val="sr-Cyrl-RS"/>
        </w:rPr>
        <w:t>2</w:t>
      </w:r>
      <w:bookmarkStart w:id="0" w:name="_GoBack"/>
      <w:bookmarkEnd w:id="0"/>
      <w:r w:rsidR="00633994">
        <w:rPr>
          <w:b/>
          <w:sz w:val="24"/>
          <w:szCs w:val="24"/>
          <w:lang w:val="sr-Cyrl-RS"/>
        </w:rPr>
        <w:t>:</w:t>
      </w:r>
      <w:r w:rsidR="00073859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2C339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73859"/>
    <w:rsid w:val="00084ECC"/>
    <w:rsid w:val="0021526B"/>
    <w:rsid w:val="002C3393"/>
    <w:rsid w:val="00355A3E"/>
    <w:rsid w:val="00633994"/>
    <w:rsid w:val="006B2ADB"/>
    <w:rsid w:val="0098725D"/>
    <w:rsid w:val="009F4735"/>
    <w:rsid w:val="00A2617C"/>
    <w:rsid w:val="00BF1DB3"/>
    <w:rsid w:val="00E2629C"/>
    <w:rsid w:val="00E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E32F-0EB9-40BB-B5E8-67E4F6BB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2021-04-28T10:36:00Z</cp:lastPrinted>
  <dcterms:created xsi:type="dcterms:W3CDTF">2022-05-18T07:16:00Z</dcterms:created>
  <dcterms:modified xsi:type="dcterms:W3CDTF">2022-05-18T07:16:00Z</dcterms:modified>
</cp:coreProperties>
</file>