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ECC" w:rsidRDefault="00084ECC" w:rsidP="00084ECC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добара- </w:t>
      </w:r>
      <w:r w:rsidR="00EE4C50">
        <w:rPr>
          <w:sz w:val="24"/>
          <w:szCs w:val="24"/>
          <w:lang w:val="sr-Cyrl-RS"/>
        </w:rPr>
        <w:t>Амбалажа за комерцијалну делатност</w:t>
      </w:r>
      <w:r>
        <w:rPr>
          <w:sz w:val="24"/>
          <w:szCs w:val="24"/>
          <w:lang w:val="sr-Cyrl-RS"/>
        </w:rPr>
        <w:t xml:space="preserve">, </w:t>
      </w:r>
      <w:r w:rsidR="0078760D">
        <w:rPr>
          <w:sz w:val="24"/>
          <w:szCs w:val="24"/>
          <w:lang w:val="sr-Cyrl-RS"/>
        </w:rPr>
        <w:t>К</w:t>
      </w:r>
      <w:r w:rsidR="00EE4C50">
        <w:rPr>
          <w:sz w:val="24"/>
          <w:szCs w:val="24"/>
          <w:lang w:val="sr-Cyrl-RS"/>
        </w:rPr>
        <w:t>есе</w:t>
      </w:r>
      <w:r>
        <w:rPr>
          <w:sz w:val="24"/>
          <w:szCs w:val="24"/>
          <w:lang w:val="sr-Cyrl-RS"/>
        </w:rPr>
        <w:t xml:space="preserve"> </w:t>
      </w:r>
      <w:r w:rsidR="0078760D">
        <w:rPr>
          <w:sz w:val="24"/>
          <w:szCs w:val="24"/>
          <w:lang w:val="sr-Cyrl-RS"/>
        </w:rPr>
        <w:t xml:space="preserve">за замрзнуто пециво </w:t>
      </w:r>
      <w:r>
        <w:rPr>
          <w:sz w:val="24"/>
          <w:szCs w:val="24"/>
          <w:lang w:val="sr-Cyrl-RS"/>
        </w:rPr>
        <w:t xml:space="preserve">за потребе комерцијале број </w:t>
      </w:r>
      <w:r w:rsidR="0078760D">
        <w:rPr>
          <w:sz w:val="24"/>
          <w:szCs w:val="24"/>
          <w:lang w:val="sr-Cyrl-RS"/>
        </w:rPr>
        <w:t>6436</w:t>
      </w:r>
      <w:r>
        <w:rPr>
          <w:sz w:val="24"/>
          <w:szCs w:val="24"/>
          <w:lang w:val="sr-Cyrl-RS"/>
        </w:rPr>
        <w:t xml:space="preserve"> од </w:t>
      </w:r>
      <w:r w:rsidR="0078760D">
        <w:rPr>
          <w:sz w:val="24"/>
          <w:szCs w:val="24"/>
          <w:lang w:val="sr-Cyrl-RS"/>
        </w:rPr>
        <w:t>21.09</w:t>
      </w:r>
      <w:r w:rsidR="00030ADF">
        <w:rPr>
          <w:sz w:val="24"/>
          <w:szCs w:val="24"/>
        </w:rPr>
        <w:t>.2022.</w:t>
      </w:r>
      <w:r>
        <w:rPr>
          <w:sz w:val="24"/>
          <w:szCs w:val="24"/>
          <w:lang w:val="sr-Cyrl-RS"/>
        </w:rPr>
        <w:t xml:space="preserve"> године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</w:p>
    <w:p w:rsidR="00084ECC" w:rsidRDefault="00084ECC" w:rsidP="00084ECC">
      <w:pPr>
        <w:rPr>
          <w:rFonts w:eastAsia="Calibri"/>
          <w:kern w:val="0"/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084ECC" w:rsidRDefault="00084ECC" w:rsidP="00084ECC">
      <w:pPr>
        <w:jc w:val="center"/>
        <w:rPr>
          <w:sz w:val="24"/>
          <w:szCs w:val="24"/>
          <w:lang w:val="sr-Cyrl-RS"/>
        </w:rPr>
      </w:pPr>
    </w:p>
    <w:p w:rsidR="00084ECC" w:rsidRDefault="00084ECC" w:rsidP="00084ECC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084ECC" w:rsidRDefault="00084ECC" w:rsidP="00084ECC">
      <w:pPr>
        <w:jc w:val="center"/>
        <w:rPr>
          <w:sz w:val="24"/>
          <w:szCs w:val="24"/>
          <w:lang w:val="sr-Cyrl-RS"/>
        </w:rPr>
      </w:pPr>
    </w:p>
    <w:p w:rsidR="00084ECC" w:rsidRDefault="00084ECC" w:rsidP="00EE4C5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084ECC" w:rsidRDefault="00084ECC" w:rsidP="00EE4C5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НАБАВКУ ДОБАРА –</w:t>
      </w:r>
    </w:p>
    <w:p w:rsidR="00EE4C50" w:rsidRDefault="00EE4C50" w:rsidP="00EE4C50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  <w:r w:rsidRPr="00EE4C50">
        <w:rPr>
          <w:b/>
          <w:sz w:val="24"/>
          <w:szCs w:val="24"/>
          <w:lang w:val="sr-Cyrl-RS"/>
        </w:rPr>
        <w:t>АМБАЛАЖА ЗА КОМЕРЦИЈАЛНУ ДЕЛАТНОСТ,</w:t>
      </w:r>
    </w:p>
    <w:p w:rsidR="00084ECC" w:rsidRPr="00EE4C50" w:rsidRDefault="00EE4C50" w:rsidP="00EE4C50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  <w:r w:rsidRPr="00EE4C50">
        <w:rPr>
          <w:b/>
          <w:sz w:val="24"/>
          <w:szCs w:val="24"/>
          <w:lang w:val="sr-Cyrl-RS"/>
        </w:rPr>
        <w:t xml:space="preserve">КЕСЕ </w:t>
      </w:r>
      <w:r w:rsidR="0078760D">
        <w:rPr>
          <w:b/>
          <w:sz w:val="24"/>
          <w:szCs w:val="24"/>
          <w:lang w:val="sr-Cyrl-RS"/>
        </w:rPr>
        <w:t xml:space="preserve">ЗА ЗАМРЗНУТО ПЕЦИВО </w:t>
      </w:r>
      <w:r w:rsidRPr="00EE4C50">
        <w:rPr>
          <w:b/>
          <w:sz w:val="24"/>
          <w:szCs w:val="24"/>
          <w:lang w:val="sr-Cyrl-RS"/>
        </w:rPr>
        <w:t>ЗА ПОТРЕБЕ КОМЕРЦИЈАЛЕ</w:t>
      </w:r>
    </w:p>
    <w:p w:rsidR="00EE4C50" w:rsidRDefault="00EE4C50" w:rsidP="00084ECC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084ECC" w:rsidRDefault="00084ECC" w:rsidP="00084ECC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084ECC" w:rsidRDefault="00084ECC" w:rsidP="00084ECC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084ECC" w:rsidRDefault="00084ECC" w:rsidP="00084ECC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 на које се не примењује Закон о јавним набавкама</w:t>
      </w: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EE4C5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добара - </w:t>
      </w:r>
      <w:r w:rsidR="00EE4C50">
        <w:rPr>
          <w:sz w:val="24"/>
          <w:szCs w:val="24"/>
          <w:lang w:val="sr-Cyrl-RS"/>
        </w:rPr>
        <w:t xml:space="preserve">Амбалажа за комерцијалну делатност, </w:t>
      </w:r>
      <w:r w:rsidR="0078760D">
        <w:rPr>
          <w:sz w:val="24"/>
          <w:szCs w:val="24"/>
          <w:lang w:val="sr-Cyrl-RS"/>
        </w:rPr>
        <w:t>К</w:t>
      </w:r>
      <w:r w:rsidR="00EE4C50">
        <w:rPr>
          <w:sz w:val="24"/>
          <w:szCs w:val="24"/>
          <w:lang w:val="sr-Cyrl-RS"/>
        </w:rPr>
        <w:t xml:space="preserve">есе </w:t>
      </w:r>
      <w:r w:rsidR="0078760D">
        <w:rPr>
          <w:sz w:val="24"/>
          <w:szCs w:val="24"/>
          <w:lang w:val="sr-Cyrl-RS"/>
        </w:rPr>
        <w:t xml:space="preserve">за замрзнуто пециво </w:t>
      </w:r>
      <w:r w:rsidR="00EE4C50">
        <w:rPr>
          <w:sz w:val="24"/>
          <w:szCs w:val="24"/>
          <w:lang w:val="sr-Cyrl-RS"/>
        </w:rPr>
        <w:t>за потребе комерцијале</w:t>
      </w:r>
    </w:p>
    <w:p w:rsidR="00EE4C50" w:rsidRDefault="00EE4C50" w:rsidP="00EE4C50">
      <w:pPr>
        <w:rPr>
          <w:rFonts w:eastAsia="Calibri"/>
          <w:kern w:val="0"/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:rsidR="00084ECC" w:rsidRPr="00030ADF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преузимају лично од контакт осо</w:t>
      </w:r>
      <w:r w:rsidR="00030ADF">
        <w:rPr>
          <w:sz w:val="24"/>
          <w:szCs w:val="24"/>
          <w:lang w:val="sr-Cyrl-RS"/>
        </w:rPr>
        <w:t>бе</w:t>
      </w:r>
      <w:r w:rsidR="00030ADF">
        <w:rPr>
          <w:sz w:val="24"/>
          <w:szCs w:val="24"/>
        </w:rPr>
        <w:t xml:space="preserve">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6" w:history="1">
        <w:r w:rsidR="00030ADF" w:rsidRPr="00E20DB7">
          <w:rPr>
            <w:rStyle w:val="Hyperlink"/>
            <w:b/>
            <w:sz w:val="24"/>
            <w:szCs w:val="24"/>
          </w:rPr>
          <w:t>javnenabavkepcelica@gmail.com</w:t>
        </w:r>
      </w:hyperlink>
      <w:r w:rsidR="00030ADF">
        <w:rPr>
          <w:b/>
          <w:sz w:val="24"/>
          <w:szCs w:val="24"/>
          <w:u w:val="single"/>
        </w:rPr>
        <w:t xml:space="preserve"> </w:t>
      </w:r>
      <w:r w:rsidR="00030ADF">
        <w:rPr>
          <w:sz w:val="24"/>
          <w:szCs w:val="24"/>
          <w:lang w:val="sr-Cyrl-RS"/>
        </w:rPr>
        <w:t>и на интернет страници Наручиоца.</w:t>
      </w: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084ECC" w:rsidRDefault="00084ECC" w:rsidP="00084ECC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084ECC" w:rsidRPr="00084ECC" w:rsidRDefault="00084ECC" w:rsidP="00084ECC">
      <w:pPr>
        <w:autoSpaceDE w:val="0"/>
        <w:autoSpaceDN w:val="0"/>
        <w:adjustRightInd w:val="0"/>
        <w:ind w:right="0"/>
        <w:rPr>
          <w:b/>
          <w:kern w:val="0"/>
          <w:sz w:val="24"/>
          <w:szCs w:val="24"/>
          <w:u w:val="single"/>
          <w:lang w:val="sr-Cyrl-CS" w:eastAsia="ar-SA"/>
        </w:rPr>
      </w:pPr>
      <w:r w:rsidRPr="00084ECC">
        <w:rPr>
          <w:b/>
          <w:kern w:val="0"/>
          <w:sz w:val="24"/>
          <w:szCs w:val="24"/>
          <w:u w:val="single"/>
          <w:lang w:val="sr-Latn-CS" w:eastAsia="ar-SA"/>
        </w:rPr>
        <w:t>Понуду доставити на адресу:</w:t>
      </w:r>
      <w:r w:rsidRPr="00084ECC">
        <w:rPr>
          <w:b/>
          <w:kern w:val="0"/>
          <w:sz w:val="24"/>
          <w:szCs w:val="24"/>
          <w:u w:val="single"/>
          <w:lang w:val="sr-Cyrl-CS" w:eastAsia="ar-SA"/>
        </w:rPr>
        <w:t xml:space="preserve"> Јавна </w:t>
      </w:r>
      <w:r w:rsidRPr="00084ECC">
        <w:rPr>
          <w:b/>
          <w:kern w:val="0"/>
          <w:sz w:val="24"/>
          <w:szCs w:val="24"/>
          <w:u w:val="single"/>
          <w:lang w:val="sr-Cyrl-RS" w:eastAsia="ar-SA"/>
        </w:rPr>
        <w:t>предшколска</w:t>
      </w:r>
      <w:r w:rsidRPr="00084ECC">
        <w:rPr>
          <w:b/>
          <w:i/>
          <w:kern w:val="0"/>
          <w:sz w:val="24"/>
          <w:szCs w:val="24"/>
          <w:u w:val="single"/>
          <w:lang w:val="sr-Cyrl-RS" w:eastAsia="ar-SA"/>
        </w:rPr>
        <w:t xml:space="preserve"> </w:t>
      </w:r>
      <w:r w:rsidRPr="00084ECC">
        <w:rPr>
          <w:rFonts w:eastAsia="TimesNewRomanPSMT"/>
          <w:b/>
          <w:kern w:val="0"/>
          <w:sz w:val="24"/>
          <w:szCs w:val="24"/>
          <w:u w:val="single"/>
          <w:lang w:val="sr-Latn-CS" w:eastAsia="sr-Latn-CS"/>
        </w:rPr>
        <w:t xml:space="preserve">установа ,,Пчелица'' Ниш, ул. Орловића Павла бб, </w:t>
      </w:r>
      <w:r w:rsidRPr="00084ECC">
        <w:rPr>
          <w:b/>
          <w:kern w:val="0"/>
          <w:sz w:val="24"/>
          <w:szCs w:val="24"/>
          <w:u w:val="single"/>
          <w:lang w:val="sr-Cyrl-CS" w:eastAsia="ar-SA"/>
        </w:rPr>
        <w:t>18000 Ниш.</w:t>
      </w:r>
    </w:p>
    <w:p w:rsidR="00084ECC" w:rsidRDefault="00084ECC" w:rsidP="00084ECC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78760D">
        <w:rPr>
          <w:b/>
          <w:kern w:val="0"/>
          <w:sz w:val="24"/>
          <w:szCs w:val="24"/>
          <w:lang w:val="sr-Cyrl-RS" w:eastAsia="ar-SA"/>
        </w:rPr>
        <w:t>18.10</w:t>
      </w:r>
      <w:r w:rsidR="00355A3E">
        <w:rPr>
          <w:b/>
          <w:kern w:val="0"/>
          <w:sz w:val="24"/>
          <w:szCs w:val="24"/>
          <w:lang w:val="sr-Cyrl-RS" w:eastAsia="ar-SA"/>
        </w:rPr>
        <w:t>.2022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084ECC" w:rsidRDefault="00084ECC" w:rsidP="00084ECC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Јавно отварање понуда ће се обавити </w:t>
      </w:r>
      <w:r w:rsidR="0078760D">
        <w:rPr>
          <w:b/>
          <w:sz w:val="24"/>
          <w:szCs w:val="24"/>
          <w:lang w:val="sr-Cyrl-RS" w:eastAsia="ar-SA"/>
        </w:rPr>
        <w:t>18.10</w:t>
      </w:r>
      <w:bookmarkStart w:id="0" w:name="_GoBack"/>
      <w:bookmarkEnd w:id="0"/>
      <w:r w:rsidR="00355A3E">
        <w:rPr>
          <w:b/>
          <w:sz w:val="24"/>
          <w:szCs w:val="24"/>
          <w:lang w:val="sr-Cyrl-RS" w:eastAsia="ar-SA"/>
        </w:rPr>
        <w:t>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355A3E">
        <w:rPr>
          <w:b/>
          <w:sz w:val="24"/>
          <w:szCs w:val="24"/>
          <w:lang w:val="sr-Cyrl-RS"/>
        </w:rPr>
        <w:t>1</w:t>
      </w:r>
      <w:r w:rsidR="00633994">
        <w:rPr>
          <w:b/>
          <w:sz w:val="24"/>
          <w:szCs w:val="24"/>
          <w:lang w:val="sr-Cyrl-RS"/>
        </w:rPr>
        <w:t>:0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10. Одлуку о додели уговора Наручилац ће донети у року од 3  (три) дана од дана јавног отварања понуда.</w:t>
      </w:r>
    </w:p>
    <w:p w:rsidR="00084ECC" w:rsidRDefault="00084ECC" w:rsidP="00084ECC">
      <w:pPr>
        <w:rPr>
          <w:sz w:val="24"/>
          <w:szCs w:val="24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.</w:t>
      </w: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084ECC" w:rsidRDefault="00084ECC" w:rsidP="00084ECC"/>
    <w:p w:rsidR="00084ECC" w:rsidRDefault="00084ECC" w:rsidP="00084ECC"/>
    <w:p w:rsidR="00084ECC" w:rsidRDefault="00084ECC" w:rsidP="00084ECC"/>
    <w:p w:rsidR="00084ECC" w:rsidRDefault="00084ECC" w:rsidP="00084ECC"/>
    <w:p w:rsidR="00084ECC" w:rsidRDefault="00084ECC" w:rsidP="00084ECC"/>
    <w:p w:rsidR="00084ECC" w:rsidRDefault="00084ECC" w:rsidP="00084ECC"/>
    <w:p w:rsidR="00B16E74" w:rsidRDefault="0078760D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ECC"/>
    <w:rsid w:val="00030ADF"/>
    <w:rsid w:val="00084ECC"/>
    <w:rsid w:val="0021526B"/>
    <w:rsid w:val="00355A3E"/>
    <w:rsid w:val="00633994"/>
    <w:rsid w:val="006B2ADB"/>
    <w:rsid w:val="0078760D"/>
    <w:rsid w:val="0098725D"/>
    <w:rsid w:val="009F4735"/>
    <w:rsid w:val="00BF1DB3"/>
    <w:rsid w:val="00E56672"/>
    <w:rsid w:val="00EE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ECC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4E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4E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ECC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4E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66D01-50A9-4779-A500-768ADA763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2</cp:revision>
  <cp:lastPrinted>2021-04-28T10:36:00Z</cp:lastPrinted>
  <dcterms:created xsi:type="dcterms:W3CDTF">2022-10-13T07:58:00Z</dcterms:created>
  <dcterms:modified xsi:type="dcterms:W3CDTF">2022-10-13T07:58:00Z</dcterms:modified>
</cp:coreProperties>
</file>