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CBA95" w14:textId="35FAAA2B" w:rsidR="004E0C73" w:rsidRDefault="004E0C73" w:rsidP="004E0C73">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услуга бр. </w:t>
      </w:r>
      <w:r w:rsidR="0066379A">
        <w:rPr>
          <w:sz w:val="24"/>
          <w:szCs w:val="24"/>
          <w:lang w:val="sr-Cyrl-RS"/>
        </w:rPr>
        <w:t>2.2.</w:t>
      </w:r>
      <w:r w:rsidR="009E0C4E">
        <w:rPr>
          <w:sz w:val="24"/>
          <w:szCs w:val="24"/>
          <w:lang w:val="sr-Cyrl-RS"/>
        </w:rPr>
        <w:t>111</w:t>
      </w:r>
      <w:r>
        <w:rPr>
          <w:sz w:val="24"/>
          <w:szCs w:val="24"/>
          <w:lang w:val="sr-Cyrl-RS"/>
        </w:rPr>
        <w:t>.</w:t>
      </w:r>
      <w:r>
        <w:rPr>
          <w:rFonts w:eastAsia="Calibri"/>
          <w:kern w:val="0"/>
          <w:sz w:val="24"/>
          <w:szCs w:val="24"/>
          <w:lang w:val="sr-Cyrl-RS"/>
        </w:rPr>
        <w:t xml:space="preserve"> – </w:t>
      </w:r>
      <w:r w:rsidR="00F405B6">
        <w:rPr>
          <w:rFonts w:eastAsia="Calibri"/>
          <w:b/>
          <w:kern w:val="0"/>
          <w:sz w:val="24"/>
          <w:szCs w:val="24"/>
          <w:lang w:val="sr-Cyrl-RS"/>
        </w:rPr>
        <w:t xml:space="preserve">Поправка </w:t>
      </w:r>
      <w:r w:rsidR="009E0C4E">
        <w:rPr>
          <w:rFonts w:eastAsia="Calibri"/>
          <w:b/>
          <w:kern w:val="0"/>
          <w:sz w:val="24"/>
          <w:szCs w:val="24"/>
          <w:lang w:val="sr-Cyrl-RS"/>
        </w:rPr>
        <w:t xml:space="preserve">професионалне </w:t>
      </w:r>
      <w:r w:rsidR="00F405B6">
        <w:rPr>
          <w:rFonts w:eastAsia="Calibri"/>
          <w:b/>
          <w:kern w:val="0"/>
          <w:sz w:val="24"/>
          <w:szCs w:val="24"/>
          <w:lang w:val="sr-Cyrl-RS"/>
        </w:rPr>
        <w:t>машине за прање веша</w:t>
      </w:r>
      <w:r>
        <w:rPr>
          <w:rFonts w:eastAsia="Calibri"/>
          <w:kern w:val="0"/>
          <w:sz w:val="24"/>
          <w:szCs w:val="24"/>
          <w:lang w:val="sr-Cyrl-RS"/>
        </w:rPr>
        <w:t xml:space="preserve">, заведена под бројем  </w:t>
      </w:r>
      <w:r w:rsidR="009E0C4E">
        <w:rPr>
          <w:rFonts w:eastAsia="Calibri"/>
          <w:kern w:val="0"/>
          <w:sz w:val="24"/>
          <w:szCs w:val="24"/>
          <w:lang w:val="sr-Cyrl-RS"/>
        </w:rPr>
        <w:t>9903</w:t>
      </w:r>
      <w:r w:rsidR="00995497">
        <w:rPr>
          <w:rFonts w:eastAsia="Calibri"/>
          <w:kern w:val="0"/>
          <w:sz w:val="24"/>
          <w:szCs w:val="24"/>
          <w:lang w:val="sr-Cyrl-RS"/>
        </w:rPr>
        <w:t xml:space="preserve"> </w:t>
      </w:r>
      <w:r>
        <w:rPr>
          <w:rFonts w:eastAsia="Calibri"/>
          <w:kern w:val="0"/>
          <w:sz w:val="24"/>
          <w:szCs w:val="24"/>
          <w:lang w:val="sr-Cyrl-RS"/>
        </w:rPr>
        <w:t xml:space="preserve">од </w:t>
      </w:r>
      <w:r w:rsidR="009E0C4E">
        <w:rPr>
          <w:rFonts w:eastAsia="Calibri"/>
          <w:kern w:val="0"/>
          <w:sz w:val="24"/>
          <w:szCs w:val="24"/>
          <w:lang w:val="sr-Cyrl-RS"/>
        </w:rPr>
        <w:t>21.11</w:t>
      </w:r>
      <w:r w:rsidR="0066379A">
        <w:rPr>
          <w:rFonts w:eastAsia="Calibri"/>
          <w:kern w:val="0"/>
          <w:sz w:val="24"/>
          <w:szCs w:val="24"/>
          <w:lang w:val="sr-Cyrl-RS"/>
        </w:rPr>
        <w:t>.2023</w:t>
      </w:r>
      <w:r>
        <w:rPr>
          <w:rFonts w:eastAsia="Calibri"/>
          <w:kern w:val="0"/>
          <w:sz w:val="24"/>
          <w:szCs w:val="24"/>
          <w:lang w:val="sr-Cyrl-RS"/>
        </w:rPr>
        <w:t>.год.</w:t>
      </w:r>
    </w:p>
    <w:p w14:paraId="4CBB0F73" w14:textId="77777777" w:rsidR="009E0C4E" w:rsidRDefault="009E0C4E" w:rsidP="004E0C73">
      <w:pPr>
        <w:rPr>
          <w:sz w:val="24"/>
          <w:szCs w:val="24"/>
          <w:lang w:val="sr-Cyrl-RS"/>
        </w:rPr>
      </w:pPr>
    </w:p>
    <w:p w14:paraId="738ED41F" w14:textId="77777777" w:rsidR="004E0C73" w:rsidRDefault="004E0C73" w:rsidP="004E0C73">
      <w:pPr>
        <w:rPr>
          <w:sz w:val="24"/>
          <w:szCs w:val="24"/>
          <w:lang w:val="sr-Cyrl-RS"/>
        </w:rPr>
      </w:pPr>
    </w:p>
    <w:p w14:paraId="496C9BFA" w14:textId="77777777"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14:paraId="66A8A341" w14:textId="77777777" w:rsidR="004E0C73" w:rsidRDefault="004E0C73" w:rsidP="004E0C73">
      <w:pPr>
        <w:jc w:val="center"/>
        <w:rPr>
          <w:b/>
          <w:sz w:val="24"/>
          <w:szCs w:val="24"/>
          <w:lang w:val="sr-Cyrl-RS"/>
        </w:rPr>
      </w:pPr>
      <w:r>
        <w:rPr>
          <w:b/>
          <w:sz w:val="24"/>
          <w:szCs w:val="24"/>
          <w:lang w:val="sr-Cyrl-RS"/>
        </w:rPr>
        <w:t>УЛ. ОРЛОВИЋА ПАВЛА ББ, НИШ</w:t>
      </w:r>
    </w:p>
    <w:p w14:paraId="6E8BE1DB" w14:textId="77777777" w:rsidR="004E0C73" w:rsidRDefault="004E0C73" w:rsidP="004E0C73">
      <w:pPr>
        <w:jc w:val="center"/>
        <w:rPr>
          <w:sz w:val="24"/>
          <w:szCs w:val="24"/>
          <w:lang w:val="sr-Cyrl-RS"/>
        </w:rPr>
      </w:pPr>
    </w:p>
    <w:p w14:paraId="07648852" w14:textId="77777777" w:rsidR="004E0C73" w:rsidRDefault="004E0C73" w:rsidP="004E0C73">
      <w:pPr>
        <w:jc w:val="center"/>
        <w:rPr>
          <w:sz w:val="24"/>
          <w:szCs w:val="24"/>
          <w:lang w:val="sr-Cyrl-RS"/>
        </w:rPr>
      </w:pPr>
      <w:r>
        <w:rPr>
          <w:sz w:val="24"/>
          <w:szCs w:val="24"/>
          <w:lang w:val="sr-Cyrl-RS"/>
        </w:rPr>
        <w:t>упућује</w:t>
      </w:r>
    </w:p>
    <w:p w14:paraId="36CE6BB6" w14:textId="77777777" w:rsidR="004E0C73" w:rsidRDefault="004E0C73" w:rsidP="004E0C73">
      <w:pPr>
        <w:jc w:val="center"/>
        <w:rPr>
          <w:sz w:val="24"/>
          <w:szCs w:val="24"/>
          <w:lang w:val="sr-Cyrl-RS"/>
        </w:rPr>
      </w:pPr>
    </w:p>
    <w:p w14:paraId="2806E841" w14:textId="77777777" w:rsidR="004E0C73" w:rsidRDefault="004E0C73" w:rsidP="004E0C73">
      <w:pPr>
        <w:jc w:val="center"/>
        <w:rPr>
          <w:b/>
          <w:sz w:val="24"/>
          <w:szCs w:val="24"/>
          <w:lang w:val="sr-Cyrl-RS"/>
        </w:rPr>
      </w:pPr>
      <w:r>
        <w:rPr>
          <w:b/>
          <w:sz w:val="24"/>
          <w:szCs w:val="24"/>
          <w:lang w:val="sr-Cyrl-RS"/>
        </w:rPr>
        <w:t>ПОЗИВ ЗА ПОДНОШЕЊЕ ПОНУДА</w:t>
      </w:r>
    </w:p>
    <w:p w14:paraId="20CD9E55" w14:textId="6C5EFACD" w:rsidR="0075762A" w:rsidRPr="0075762A" w:rsidRDefault="004E0C73" w:rsidP="0075762A">
      <w:pPr>
        <w:tabs>
          <w:tab w:val="left" w:pos="9900"/>
        </w:tabs>
        <w:ind w:right="-100"/>
        <w:jc w:val="center"/>
        <w:rPr>
          <w:rFonts w:eastAsia="Calibri"/>
          <w:b/>
          <w:kern w:val="0"/>
          <w:sz w:val="24"/>
          <w:szCs w:val="24"/>
          <w:lang w:val="sr-Cyrl-RS"/>
        </w:rPr>
      </w:pPr>
      <w:r>
        <w:rPr>
          <w:b/>
          <w:sz w:val="24"/>
          <w:szCs w:val="24"/>
          <w:lang w:val="sr-Cyrl-RS"/>
        </w:rPr>
        <w:t xml:space="preserve">ЗА НАБАВКУ </w:t>
      </w:r>
      <w:r>
        <w:rPr>
          <w:rFonts w:eastAsia="Calibri"/>
          <w:b/>
          <w:kern w:val="0"/>
          <w:sz w:val="24"/>
          <w:szCs w:val="24"/>
          <w:lang w:val="sr-Cyrl-RS"/>
        </w:rPr>
        <w:t>УСЛУГ</w:t>
      </w:r>
      <w:r w:rsidR="0056490F">
        <w:rPr>
          <w:rFonts w:eastAsia="Calibri"/>
          <w:b/>
          <w:kern w:val="0"/>
          <w:sz w:val="24"/>
          <w:szCs w:val="24"/>
          <w:lang w:val="sr-Cyrl-RS"/>
        </w:rPr>
        <w:t>А-</w:t>
      </w:r>
      <w:r>
        <w:rPr>
          <w:rFonts w:eastAsia="Calibri"/>
          <w:b/>
          <w:kern w:val="0"/>
          <w:sz w:val="24"/>
          <w:szCs w:val="24"/>
          <w:lang w:val="sr-Cyrl-RS"/>
        </w:rPr>
        <w:t xml:space="preserve"> </w:t>
      </w:r>
      <w:r w:rsidR="00F405B6">
        <w:rPr>
          <w:rFonts w:eastAsia="Calibri"/>
          <w:b/>
          <w:kern w:val="0"/>
          <w:sz w:val="24"/>
          <w:szCs w:val="24"/>
          <w:lang w:val="sr-Cyrl-RS"/>
        </w:rPr>
        <w:t xml:space="preserve">ПОПРАВКА </w:t>
      </w:r>
      <w:r w:rsidR="009E0C4E">
        <w:rPr>
          <w:rFonts w:eastAsia="Calibri"/>
          <w:b/>
          <w:kern w:val="0"/>
          <w:sz w:val="24"/>
          <w:szCs w:val="24"/>
          <w:lang w:val="sr-Cyrl-RS"/>
        </w:rPr>
        <w:t xml:space="preserve">ПРОФЕСИОНАЛНЕ </w:t>
      </w:r>
      <w:r w:rsidR="00F405B6">
        <w:rPr>
          <w:rFonts w:eastAsia="Calibri"/>
          <w:b/>
          <w:kern w:val="0"/>
          <w:sz w:val="24"/>
          <w:szCs w:val="24"/>
          <w:lang w:val="sr-Cyrl-RS"/>
        </w:rPr>
        <w:t>МАШИНЕ ЗА ПРАЊЕ ВЕША</w:t>
      </w:r>
    </w:p>
    <w:p w14:paraId="2D879648" w14:textId="77777777" w:rsidR="0075762A" w:rsidRPr="0075762A" w:rsidRDefault="0075762A" w:rsidP="0075762A">
      <w:pPr>
        <w:tabs>
          <w:tab w:val="left" w:pos="9900"/>
        </w:tabs>
        <w:ind w:right="-100"/>
        <w:rPr>
          <w:rFonts w:eastAsia="Calibri"/>
          <w:b/>
          <w:kern w:val="0"/>
          <w:sz w:val="24"/>
          <w:szCs w:val="24"/>
          <w:lang w:val="sr-Cyrl-RS"/>
        </w:rPr>
      </w:pPr>
    </w:p>
    <w:p w14:paraId="4E1BB0F2" w14:textId="0B3FE6D8" w:rsidR="004E0C73" w:rsidRDefault="004E0C73" w:rsidP="0075762A">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17601EEA" w14:textId="77777777" w:rsidR="004E0C73" w:rsidRDefault="004E0C73" w:rsidP="004E0C73">
      <w:pPr>
        <w:pStyle w:val="ListParagraph"/>
        <w:ind w:left="0"/>
        <w:rPr>
          <w:sz w:val="24"/>
          <w:szCs w:val="24"/>
          <w:lang w:val="sr-Cyrl-RS"/>
        </w:rPr>
      </w:pPr>
      <w:r>
        <w:rPr>
          <w:sz w:val="24"/>
          <w:szCs w:val="24"/>
          <w:lang w:val="sr-Cyrl-RS"/>
        </w:rPr>
        <w:t xml:space="preserve">    Ниш </w:t>
      </w:r>
    </w:p>
    <w:p w14:paraId="5D8EB92B" w14:textId="77777777" w:rsidR="004E0C73" w:rsidRDefault="004E0C73" w:rsidP="004E0C73">
      <w:pPr>
        <w:pStyle w:val="ListParagraph"/>
        <w:ind w:left="0"/>
        <w:rPr>
          <w:sz w:val="24"/>
          <w:szCs w:val="24"/>
          <w:lang w:val="sr-Cyrl-RS"/>
        </w:rPr>
      </w:pPr>
      <w:r>
        <w:rPr>
          <w:sz w:val="24"/>
          <w:szCs w:val="24"/>
          <w:lang w:val="sr-Cyrl-RS"/>
        </w:rPr>
        <w:t xml:space="preserve">  </w:t>
      </w:r>
    </w:p>
    <w:p w14:paraId="47628F5F" w14:textId="77777777" w:rsidR="004E0C73" w:rsidRDefault="004E0C73" w:rsidP="004E0C73">
      <w:pPr>
        <w:rPr>
          <w:sz w:val="24"/>
          <w:szCs w:val="24"/>
          <w:lang w:val="sr-Cyrl-RS"/>
        </w:rPr>
      </w:pPr>
      <w:r>
        <w:rPr>
          <w:sz w:val="24"/>
          <w:szCs w:val="24"/>
          <w:lang w:val="sr-Cyrl-RS"/>
        </w:rPr>
        <w:t>2. Врста наручиоца: индиректни буџетски корисник.</w:t>
      </w:r>
    </w:p>
    <w:p w14:paraId="2B2306CE" w14:textId="77777777" w:rsidR="004E0C73" w:rsidRDefault="004E0C73" w:rsidP="004E0C73">
      <w:pPr>
        <w:pStyle w:val="ListParagraph"/>
        <w:rPr>
          <w:sz w:val="24"/>
          <w:szCs w:val="24"/>
          <w:lang w:val="sr-Cyrl-RS"/>
        </w:rPr>
      </w:pPr>
    </w:p>
    <w:p w14:paraId="79C8D7C3" w14:textId="4496AD73" w:rsidR="004E0C73" w:rsidRDefault="004E0C73" w:rsidP="004E0C73">
      <w:pPr>
        <w:rPr>
          <w:sz w:val="24"/>
          <w:szCs w:val="24"/>
          <w:lang w:val="sr-Cyrl-RS"/>
        </w:rPr>
      </w:pPr>
      <w:r>
        <w:rPr>
          <w:sz w:val="24"/>
          <w:szCs w:val="24"/>
          <w:lang w:val="sr-Cyrl-RS"/>
        </w:rPr>
        <w:t>3. Врста поступка набавке: поступак набавке услуга.</w:t>
      </w:r>
    </w:p>
    <w:p w14:paraId="290A4642" w14:textId="77777777" w:rsidR="004E0C73" w:rsidRDefault="004E0C73" w:rsidP="004E0C73">
      <w:pPr>
        <w:rPr>
          <w:sz w:val="24"/>
          <w:szCs w:val="24"/>
          <w:lang w:val="sr-Cyrl-RS"/>
        </w:rPr>
      </w:pPr>
    </w:p>
    <w:p w14:paraId="0A36138B" w14:textId="33474FBF" w:rsidR="004E0C73" w:rsidRDefault="004E0C73" w:rsidP="004E0C73">
      <w:pPr>
        <w:tabs>
          <w:tab w:val="left" w:pos="9900"/>
        </w:tabs>
        <w:ind w:right="-100"/>
        <w:rPr>
          <w:rFonts w:eastAsia="Calibri"/>
          <w:b/>
          <w:kern w:val="0"/>
          <w:sz w:val="24"/>
          <w:szCs w:val="24"/>
          <w:lang w:val="sr-Cyrl-RS"/>
        </w:rPr>
      </w:pPr>
      <w:r>
        <w:rPr>
          <w:sz w:val="24"/>
          <w:szCs w:val="24"/>
          <w:lang w:val="sr-Cyrl-RS"/>
        </w:rPr>
        <w:t>4. Предмет набавке је набавка услуга бр.</w:t>
      </w:r>
      <w:r>
        <w:rPr>
          <w:rFonts w:eastAsia="Calibri"/>
          <w:kern w:val="0"/>
          <w:sz w:val="24"/>
          <w:szCs w:val="24"/>
          <w:lang w:val="sr-Cyrl-RS"/>
        </w:rPr>
        <w:t xml:space="preserve"> </w:t>
      </w:r>
      <w:r w:rsidR="0066379A">
        <w:rPr>
          <w:sz w:val="24"/>
          <w:szCs w:val="24"/>
          <w:lang w:val="sr-Cyrl-RS"/>
        </w:rPr>
        <w:t>2.2.</w:t>
      </w:r>
      <w:r w:rsidR="009E0C4E">
        <w:rPr>
          <w:sz w:val="24"/>
          <w:szCs w:val="24"/>
          <w:lang w:val="sr-Cyrl-RS"/>
        </w:rPr>
        <w:t>111</w:t>
      </w:r>
      <w:r>
        <w:rPr>
          <w:sz w:val="24"/>
          <w:szCs w:val="24"/>
          <w:lang w:val="sr-Cyrl-RS"/>
        </w:rPr>
        <w:t>.</w:t>
      </w:r>
      <w:r>
        <w:rPr>
          <w:rFonts w:eastAsia="Calibri"/>
          <w:kern w:val="0"/>
          <w:sz w:val="24"/>
          <w:szCs w:val="24"/>
          <w:lang w:val="sr-Cyrl-RS"/>
        </w:rPr>
        <w:t xml:space="preserve"> – </w:t>
      </w:r>
      <w:r w:rsidR="00F405B6">
        <w:rPr>
          <w:rFonts w:eastAsia="Calibri"/>
          <w:b/>
          <w:kern w:val="0"/>
          <w:sz w:val="24"/>
          <w:szCs w:val="24"/>
          <w:lang w:val="sr-Cyrl-RS"/>
        </w:rPr>
        <w:t xml:space="preserve">Поправка </w:t>
      </w:r>
      <w:r w:rsidR="009E0C4E">
        <w:rPr>
          <w:rFonts w:eastAsia="Calibri"/>
          <w:b/>
          <w:kern w:val="0"/>
          <w:sz w:val="24"/>
          <w:szCs w:val="24"/>
          <w:lang w:val="sr-Cyrl-RS"/>
        </w:rPr>
        <w:t xml:space="preserve">професионалне </w:t>
      </w:r>
      <w:r w:rsidR="00F405B6">
        <w:rPr>
          <w:rFonts w:eastAsia="Calibri"/>
          <w:b/>
          <w:kern w:val="0"/>
          <w:sz w:val="24"/>
          <w:szCs w:val="24"/>
          <w:lang w:val="sr-Cyrl-RS"/>
        </w:rPr>
        <w:t>машине за прање веша</w:t>
      </w:r>
    </w:p>
    <w:p w14:paraId="57986C80" w14:textId="77777777" w:rsidR="004E0C73" w:rsidRDefault="004E0C73" w:rsidP="004E0C73">
      <w:pPr>
        <w:tabs>
          <w:tab w:val="left" w:pos="9900"/>
        </w:tabs>
        <w:ind w:right="-100"/>
        <w:rPr>
          <w:rFonts w:eastAsia="Calibri"/>
          <w:b/>
          <w:kern w:val="0"/>
          <w:sz w:val="24"/>
          <w:szCs w:val="24"/>
          <w:lang w:val="sr-Cyrl-RS"/>
        </w:rPr>
      </w:pPr>
    </w:p>
    <w:p w14:paraId="0D873C66" w14:textId="77777777"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444EC77B" w14:textId="1B8F63E5" w:rsidR="0066379A" w:rsidRDefault="0066379A" w:rsidP="0066379A">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извршења услуге. Уколико две или више понуда имају исту понуђену цену и рок извршења услуге, као повољнија биће изабрана понуда понуђача који је понудио дужи рок важења понуда.</w:t>
      </w:r>
    </w:p>
    <w:p w14:paraId="1824DCFD" w14:textId="77777777" w:rsidR="004E0C73" w:rsidRDefault="004E0C73" w:rsidP="004E0C73">
      <w:pPr>
        <w:pStyle w:val="ListParagraph"/>
        <w:rPr>
          <w:sz w:val="24"/>
          <w:szCs w:val="24"/>
          <w:lang w:val="sr-Cyrl-RS"/>
        </w:rPr>
      </w:pPr>
    </w:p>
    <w:p w14:paraId="03C47D04" w14:textId="77777777" w:rsidR="009E0C4E" w:rsidRPr="000773AE" w:rsidRDefault="004E0C73" w:rsidP="009E0C4E">
      <w:pPr>
        <w:rPr>
          <w:sz w:val="24"/>
          <w:szCs w:val="24"/>
          <w:lang w:val="sr-Cyrl-RS"/>
        </w:rPr>
      </w:pPr>
      <w:r>
        <w:rPr>
          <w:sz w:val="24"/>
          <w:szCs w:val="24"/>
          <w:lang w:val="sr-Cyrl-RS"/>
        </w:rPr>
        <w:t xml:space="preserve">6. </w:t>
      </w:r>
      <w:r w:rsidR="009E0C4E"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9E0C4E">
        <w:rPr>
          <w:sz w:val="24"/>
          <w:szCs w:val="24"/>
          <w:lang w:val="sr-Cyrl-RS"/>
        </w:rPr>
        <w:t xml:space="preserve"> облику са</w:t>
      </w:r>
      <w:r w:rsidR="009E0C4E" w:rsidRPr="000773AE">
        <w:rPr>
          <w:sz w:val="24"/>
          <w:szCs w:val="24"/>
          <w:lang w:val="sr-Cyrl-RS"/>
        </w:rPr>
        <w:t xml:space="preserve"> интернет странице Наручиоца </w:t>
      </w:r>
      <w:hyperlink r:id="rId6" w:history="1">
        <w:r w:rsidR="009E0C4E" w:rsidRPr="000773AE">
          <w:rPr>
            <w:rStyle w:val="Hyperlink"/>
            <w:sz w:val="24"/>
            <w:szCs w:val="24"/>
            <w:lang w:val="sr-Cyrl-RS"/>
          </w:rPr>
          <w:t>http://www.</w:t>
        </w:r>
        <w:r w:rsidR="009E0C4E" w:rsidRPr="000773AE">
          <w:rPr>
            <w:rStyle w:val="Hyperlink"/>
            <w:sz w:val="24"/>
            <w:szCs w:val="24"/>
          </w:rPr>
          <w:t>pcelica.edu.rs</w:t>
        </w:r>
      </w:hyperlink>
      <w:r w:rsidR="009E0C4E" w:rsidRPr="000773AE">
        <w:rPr>
          <w:rStyle w:val="Hyperlink"/>
          <w:sz w:val="24"/>
          <w:szCs w:val="24"/>
        </w:rPr>
        <w:t xml:space="preserve"> .</w:t>
      </w:r>
      <w:r w:rsidR="009E0C4E" w:rsidRPr="000773AE">
        <w:rPr>
          <w:sz w:val="24"/>
          <w:szCs w:val="24"/>
          <w:lang w:val="sr-Cyrl-RS"/>
        </w:rPr>
        <w:t xml:space="preserve"> </w:t>
      </w:r>
    </w:p>
    <w:p w14:paraId="515153CE" w14:textId="1356CB5D" w:rsidR="004E0C73" w:rsidRDefault="004E0C73" w:rsidP="004E0C73">
      <w:pPr>
        <w:rPr>
          <w:sz w:val="24"/>
          <w:szCs w:val="24"/>
          <w:lang w:val="sr-Cyrl-RS"/>
        </w:rPr>
      </w:pPr>
    </w:p>
    <w:p w14:paraId="3808ED9D" w14:textId="77777777"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49906977" w14:textId="77777777"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42AD45F" w14:textId="77777777"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3A2207B2" w14:textId="2EBFD573"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9E0C4E">
        <w:rPr>
          <w:b/>
          <w:kern w:val="0"/>
          <w:sz w:val="24"/>
          <w:szCs w:val="24"/>
          <w:lang w:val="sr-Cyrl-RS" w:eastAsia="ar-SA"/>
        </w:rPr>
        <w:t>29.11</w:t>
      </w:r>
      <w:r w:rsidR="0066379A">
        <w:rPr>
          <w:b/>
          <w:kern w:val="0"/>
          <w:sz w:val="24"/>
          <w:szCs w:val="24"/>
          <w:lang w:val="sr-Cyrl-RS" w:eastAsia="ar-SA"/>
        </w:rPr>
        <w:t>.2023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468E0092" w14:textId="77777777" w:rsidR="004E0C73" w:rsidRDefault="004E0C73" w:rsidP="004E0C73">
      <w:pPr>
        <w:pStyle w:val="ListParagraph"/>
        <w:ind w:left="851"/>
        <w:rPr>
          <w:i/>
          <w:sz w:val="24"/>
          <w:szCs w:val="24"/>
          <w:lang w:val="sr-Cyrl-RS"/>
        </w:rPr>
      </w:pPr>
    </w:p>
    <w:p w14:paraId="50B8B0C3" w14:textId="2E9607EE" w:rsidR="004E0C73" w:rsidRDefault="004E0C73" w:rsidP="004E0C73">
      <w:pPr>
        <w:rPr>
          <w:sz w:val="24"/>
          <w:szCs w:val="24"/>
          <w:lang w:val="sr-Cyrl-RS"/>
        </w:rPr>
      </w:pPr>
      <w:r>
        <w:rPr>
          <w:sz w:val="24"/>
          <w:szCs w:val="24"/>
          <w:lang w:val="sr-Cyrl-RS"/>
        </w:rPr>
        <w:t xml:space="preserve">8. Отварање понуда ће се обавити </w:t>
      </w:r>
      <w:r w:rsidR="009E0C4E">
        <w:rPr>
          <w:b/>
          <w:sz w:val="24"/>
          <w:szCs w:val="24"/>
          <w:lang w:val="sr-Cyrl-RS" w:eastAsia="ar-SA"/>
        </w:rPr>
        <w:t>29.11</w:t>
      </w:r>
      <w:r w:rsidR="0066379A">
        <w:rPr>
          <w:b/>
          <w:sz w:val="24"/>
          <w:szCs w:val="24"/>
          <w:lang w:val="sr-Cyrl-RS" w:eastAsia="ar-SA"/>
        </w:rPr>
        <w:t>.2023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sidR="0066379A">
        <w:rPr>
          <w:b/>
          <w:sz w:val="24"/>
          <w:szCs w:val="24"/>
          <w:lang w:val="sr-Cyrl-RS"/>
        </w:rPr>
        <w:t>11:</w:t>
      </w:r>
      <w:r w:rsidR="009E0C4E">
        <w:rPr>
          <w:b/>
          <w:sz w:val="24"/>
          <w:szCs w:val="24"/>
          <w:lang w:val="sr-Cyrl-RS"/>
        </w:rPr>
        <w:t>0</w:t>
      </w:r>
      <w:r w:rsidR="0066379A">
        <w:rPr>
          <w:b/>
          <w:sz w:val="24"/>
          <w:szCs w:val="24"/>
          <w:lang w:val="sr-Cyrl-RS"/>
        </w:rPr>
        <w:t>0</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58620CDE" w14:textId="77777777"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44948D4B" w14:textId="77777777" w:rsidR="004E0C73" w:rsidRDefault="004E0C73" w:rsidP="004E0C73">
      <w:pPr>
        <w:pStyle w:val="ListParagraph"/>
        <w:rPr>
          <w:sz w:val="24"/>
          <w:szCs w:val="24"/>
          <w:lang w:val="sr-Cyrl-RS"/>
        </w:rPr>
      </w:pPr>
    </w:p>
    <w:p w14:paraId="11FD5EA0" w14:textId="561DA41C" w:rsidR="004E0C73" w:rsidRDefault="004E0C73" w:rsidP="004E0C73">
      <w:pPr>
        <w:rPr>
          <w:sz w:val="24"/>
          <w:szCs w:val="24"/>
          <w:lang w:val="sr-Cyrl-RS"/>
        </w:rPr>
      </w:pPr>
      <w:r>
        <w:rPr>
          <w:sz w:val="24"/>
          <w:szCs w:val="24"/>
          <w:lang w:val="sr-Cyrl-RS"/>
        </w:rPr>
        <w:t xml:space="preserve">9. Одлуку о додели уговора Наручилац ће донети у року од </w:t>
      </w:r>
      <w:r w:rsidR="009E0C4E">
        <w:rPr>
          <w:sz w:val="24"/>
          <w:szCs w:val="24"/>
          <w:lang w:val="sr-Cyrl-RS"/>
        </w:rPr>
        <w:t>5  (пет</w:t>
      </w:r>
      <w:bookmarkStart w:id="0" w:name="_GoBack"/>
      <w:bookmarkEnd w:id="0"/>
      <w:r>
        <w:rPr>
          <w:sz w:val="24"/>
          <w:szCs w:val="24"/>
          <w:lang w:val="sr-Cyrl-RS"/>
        </w:rPr>
        <w:t>) дана од дана јавног отварања понуда.</w:t>
      </w:r>
    </w:p>
    <w:p w14:paraId="4023D493" w14:textId="77777777" w:rsidR="004E0C73" w:rsidRDefault="004E0C73" w:rsidP="004E0C73">
      <w:pPr>
        <w:rPr>
          <w:sz w:val="24"/>
          <w:szCs w:val="24"/>
        </w:rPr>
      </w:pPr>
    </w:p>
    <w:p w14:paraId="399EEAF0" w14:textId="77777777"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w:t>
      </w:r>
    </w:p>
    <w:p w14:paraId="20A7C35E" w14:textId="77777777" w:rsidR="004E0C73" w:rsidRDefault="004E0C73" w:rsidP="004E0C73">
      <w:pPr>
        <w:rPr>
          <w:sz w:val="24"/>
          <w:szCs w:val="24"/>
          <w:lang w:val="sr-Cyrl-RS"/>
        </w:rPr>
      </w:pPr>
    </w:p>
    <w:p w14:paraId="5EFEC03E" w14:textId="77777777" w:rsidR="004E0C73" w:rsidRDefault="004E0C73" w:rsidP="004E0C73">
      <w:pPr>
        <w:rPr>
          <w:sz w:val="24"/>
          <w:szCs w:val="24"/>
          <w:lang w:val="sr-Cyrl-RS"/>
        </w:rPr>
      </w:pPr>
    </w:p>
    <w:p w14:paraId="6E21F538" w14:textId="77777777" w:rsidR="004E0C73" w:rsidRDefault="004E0C73" w:rsidP="004E0C73">
      <w:pPr>
        <w:rPr>
          <w:sz w:val="24"/>
          <w:szCs w:val="24"/>
          <w:lang w:val="sr-Cyrl-RS"/>
        </w:rPr>
      </w:pPr>
    </w:p>
    <w:p w14:paraId="27C9585C" w14:textId="77777777"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724F945D" w14:textId="77777777" w:rsidR="004E0C73" w:rsidRDefault="004E0C73" w:rsidP="004E0C73"/>
    <w:p w14:paraId="71FBB6E8" w14:textId="77777777" w:rsidR="004E0C73" w:rsidRDefault="004E0C73" w:rsidP="004E0C73"/>
    <w:p w14:paraId="60A4DDB0" w14:textId="77777777" w:rsidR="004E0C73" w:rsidRDefault="004E0C73" w:rsidP="004E0C73"/>
    <w:p w14:paraId="2FD98912" w14:textId="77777777" w:rsidR="004E0C73" w:rsidRDefault="004E0C73" w:rsidP="004E0C73"/>
    <w:p w14:paraId="476C531A" w14:textId="77777777" w:rsidR="004E0C73" w:rsidRDefault="004E0C73" w:rsidP="004E0C73"/>
    <w:p w14:paraId="21BCE4F0" w14:textId="77777777" w:rsidR="004E0C73" w:rsidRDefault="004E0C73" w:rsidP="004E0C73"/>
    <w:p w14:paraId="66A79284" w14:textId="77777777" w:rsidR="004E0C73" w:rsidRDefault="004E0C73" w:rsidP="004E0C73"/>
    <w:p w14:paraId="45ACCF29" w14:textId="77777777" w:rsidR="00B16E74" w:rsidRDefault="009E0C4E"/>
    <w:sectPr w:rsidR="00B16E74" w:rsidSect="009E0C4E">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424655"/>
    <w:rsid w:val="004E0C73"/>
    <w:rsid w:val="004E451B"/>
    <w:rsid w:val="0056490F"/>
    <w:rsid w:val="0066379A"/>
    <w:rsid w:val="006B2ADB"/>
    <w:rsid w:val="00750C5A"/>
    <w:rsid w:val="0075762A"/>
    <w:rsid w:val="007872E7"/>
    <w:rsid w:val="00995497"/>
    <w:rsid w:val="009E0C4E"/>
    <w:rsid w:val="009F4735"/>
    <w:rsid w:val="00A921A2"/>
    <w:rsid w:val="00BF1DB3"/>
    <w:rsid w:val="00C0677D"/>
    <w:rsid w:val="00D71156"/>
    <w:rsid w:val="00E265E4"/>
    <w:rsid w:val="00F405B6"/>
    <w:rsid w:val="00F5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52B26-1BE4-4088-915B-6D42605E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2023-11-23T08:01:00Z</dcterms:created>
  <dcterms:modified xsi:type="dcterms:W3CDTF">2023-11-23T08:01:00Z</dcterms:modified>
</cp:coreProperties>
</file>