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БРАШНО И ПРОИЗВОДИ ОД БРАШНА 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БРАШНО И ПРОИЗВОДИ ОД БРАШНА ЗА ПОТРЕБЕ КОМЕРЦИЈАЛЕ</w:t>
      </w: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09"/>
        <w:gridCol w:w="1790"/>
        <w:gridCol w:w="768"/>
        <w:gridCol w:w="1332"/>
        <w:gridCol w:w="1423"/>
        <w:gridCol w:w="1320"/>
      </w:tblGrid>
      <w:tr w:rsidR="00EF1CD6" w:rsidTr="00EF1CD6">
        <w:trPr>
          <w:trHeight w:val="851"/>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EF1CD6" w:rsidRDefault="00EF1CD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lang w:val="sr-Cyrl-RS"/>
              </w:rPr>
            </w:pPr>
          </w:p>
          <w:p w:rsidR="00EF1CD6" w:rsidRDefault="00EF1CD6" w:rsidP="00367BC4">
            <w:pPr>
              <w:suppressAutoHyphens/>
              <w:jc w:val="center"/>
              <w:rPr>
                <w:rFonts w:eastAsia="Times New Roman"/>
                <w:b/>
                <w:lang w:val="sr-Cyrl-RS"/>
              </w:rPr>
            </w:pPr>
            <w:r>
              <w:rPr>
                <w:rFonts w:eastAsia="Times New Roman"/>
                <w:b/>
                <w:lang w:val="sr-Cyrl-RS"/>
              </w:rPr>
              <w:t>Назив добара</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EF1CD6" w:rsidRDefault="00EF1CD6"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suppressAutoHyphens/>
              <w:jc w:val="center"/>
              <w:rPr>
                <w:rFonts w:eastAsia="Times New Roman"/>
                <w:lang w:val="sr-Cyrl-RS"/>
              </w:rPr>
            </w:pPr>
            <w:r>
              <w:rPr>
                <w:rFonts w:eastAsia="Times New Roman"/>
                <w:lang w:val="sr-Cyrl-RS"/>
              </w:rPr>
              <w:t>Брашно Т-500,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Pr="0091262E" w:rsidRDefault="0091262E" w:rsidP="00367BC4">
            <w:pPr>
              <w:tabs>
                <w:tab w:val="left" w:pos="810"/>
                <w:tab w:val="left" w:pos="2025"/>
                <w:tab w:val="center" w:pos="4986"/>
                <w:tab w:val="left" w:pos="7920"/>
                <w:tab w:val="left" w:pos="8895"/>
              </w:tabs>
              <w:suppressAutoHyphens/>
              <w:jc w:val="center"/>
              <w:rPr>
                <w:rFonts w:eastAsia="Times New Roman"/>
              </w:rPr>
            </w:pPr>
            <w:r>
              <w:rPr>
                <w:rFonts w:eastAsia="Times New Roman"/>
              </w:rPr>
              <w:t>7.700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Брашно Т-400,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91262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8</w:t>
            </w:r>
            <w:r w:rsidR="00EF1CD6">
              <w:rPr>
                <w:rFonts w:eastAsia="Times New Roman"/>
                <w:lang w:val="sr-Cyrl-RS"/>
              </w:rPr>
              <w:t>.000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Ражено брашно,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75684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Кукурузно брашно, 0,75; 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91262E"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4</w:t>
            </w:r>
            <w:r w:rsidR="00EF1CD6">
              <w:rPr>
                <w:rFonts w:eastAsia="Times New Roman"/>
                <w:lang w:val="sr-Cyrl-RS"/>
              </w:rPr>
              <w:t>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Интегрално брашно,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91262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75684E">
              <w:rPr>
                <w:rFonts w:eastAsia="Times New Roman"/>
                <w:lang w:val="sr-Cyrl-RS"/>
              </w:rPr>
              <w:t>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Макарона цевчица,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Шпагете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Хељдино брашно 1/1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Pr="0091262E" w:rsidRDefault="0091262E" w:rsidP="00367BC4">
            <w:pPr>
              <w:tabs>
                <w:tab w:val="left" w:pos="810"/>
                <w:tab w:val="left" w:pos="2025"/>
                <w:tab w:val="center" w:pos="4986"/>
                <w:tab w:val="left" w:pos="7920"/>
                <w:tab w:val="left" w:pos="8895"/>
              </w:tabs>
              <w:suppressAutoHyphens/>
              <w:jc w:val="center"/>
              <w:rPr>
                <w:rFonts w:eastAsia="Times New Roman"/>
              </w:rPr>
            </w:pPr>
            <w:r>
              <w:rPr>
                <w:rFonts w:eastAsia="Times New Roman"/>
              </w:rPr>
              <w:t>10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Фида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Адитив за пекарство 10/1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D6D8C">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91262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2</w:t>
            </w:r>
            <w:r w:rsidR="00EF1CD6">
              <w:rPr>
                <w:rFonts w:eastAsia="Times New Roman"/>
                <w:lang w:val="sr-Cyrl-RS"/>
              </w:rPr>
              <w:t>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109" w:type="dxa"/>
            <w:tcBorders>
              <w:top w:val="single" w:sz="4" w:space="0" w:color="auto"/>
              <w:left w:val="single" w:sz="4" w:space="0" w:color="auto"/>
              <w:bottom w:val="single" w:sz="4" w:space="0" w:color="auto"/>
              <w:right w:val="single" w:sz="4" w:space="0" w:color="auto"/>
            </w:tcBorders>
          </w:tcPr>
          <w:p w:rsidR="00EF1CD6" w:rsidRPr="003D6D8C" w:rsidRDefault="00EF1CD6" w:rsidP="00367BC4">
            <w:pPr>
              <w:tabs>
                <w:tab w:val="left" w:pos="1185"/>
                <w:tab w:val="left" w:pos="1350"/>
              </w:tabs>
              <w:suppressAutoHyphens/>
              <w:jc w:val="center"/>
              <w:rPr>
                <w:rFonts w:eastAsia="Times New Roman"/>
                <w:lang w:val="sr-Cyrl-RS"/>
              </w:rPr>
            </w:pPr>
            <w:r>
              <w:rPr>
                <w:rFonts w:eastAsia="Times New Roman"/>
                <w:lang w:val="sr-Cyrl-RS"/>
              </w:rPr>
              <w:t>Смеша за пекарство ,,</w:t>
            </w:r>
            <w:r>
              <w:rPr>
                <w:rFonts w:eastAsia="Times New Roman"/>
              </w:rPr>
              <w:t>Izy trijumf</w:t>
            </w:r>
            <w:r>
              <w:rPr>
                <w:rFonts w:eastAsia="Times New Roman"/>
                <w:lang w:val="sr-Cyrl-RS"/>
              </w:rPr>
              <w:t>''</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Базни раствор</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7568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75684E">
              <w:rPr>
                <w:rFonts w:eastAsia="Times New Roman"/>
                <w:lang w:val="sr-Cyrl-RS"/>
              </w:rPr>
              <w:t>5</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Палента 0,750; 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Pr="00213463"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14.</w:t>
            </w:r>
          </w:p>
        </w:tc>
        <w:tc>
          <w:tcPr>
            <w:tcW w:w="2109" w:type="dxa"/>
            <w:tcBorders>
              <w:top w:val="single" w:sz="4" w:space="0" w:color="auto"/>
              <w:left w:val="single" w:sz="4" w:space="0" w:color="auto"/>
              <w:bottom w:val="single" w:sz="4" w:space="0" w:color="auto"/>
              <w:right w:val="single" w:sz="4" w:space="0" w:color="auto"/>
            </w:tcBorders>
          </w:tcPr>
          <w:p w:rsidR="00EF1CD6" w:rsidRPr="00213463" w:rsidRDefault="00EF1CD6" w:rsidP="00367BC4">
            <w:pPr>
              <w:tabs>
                <w:tab w:val="left" w:pos="1185"/>
                <w:tab w:val="left" w:pos="1350"/>
              </w:tabs>
              <w:suppressAutoHyphens/>
              <w:jc w:val="center"/>
              <w:rPr>
                <w:rFonts w:eastAsia="Times New Roman"/>
                <w:lang w:val="sr-Cyrl-RS"/>
              </w:rPr>
            </w:pPr>
            <w:r>
              <w:rPr>
                <w:rFonts w:eastAsia="Times New Roman"/>
                <w:lang w:val="sr-Cyrl-RS"/>
              </w:rPr>
              <w:t>Интегралне макароне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0B3454">
        <w:trPr>
          <w:trHeight w:val="454"/>
        </w:trPr>
        <w:tc>
          <w:tcPr>
            <w:tcW w:w="6867" w:type="dxa"/>
            <w:gridSpan w:val="5"/>
            <w:tcBorders>
              <w:top w:val="single" w:sz="4" w:space="0" w:color="auto"/>
              <w:left w:val="single" w:sz="4" w:space="0" w:color="auto"/>
              <w:bottom w:val="single" w:sz="4" w:space="0" w:color="auto"/>
              <w:right w:val="single" w:sz="4" w:space="0" w:color="auto"/>
            </w:tcBorders>
          </w:tcPr>
          <w:p w:rsidR="00EF1CD6" w:rsidRPr="00B01987" w:rsidRDefault="00B01987" w:rsidP="00367BC4">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lastRenderedPageBreak/>
              <w:t>УКУПНА ЦЕНА БЕЗ ПДВ-А</w:t>
            </w:r>
          </w:p>
        </w:tc>
        <w:tc>
          <w:tcPr>
            <w:tcW w:w="2743" w:type="dxa"/>
            <w:gridSpan w:val="2"/>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2420E7">
        <w:trPr>
          <w:trHeight w:val="454"/>
        </w:trPr>
        <w:tc>
          <w:tcPr>
            <w:tcW w:w="6867" w:type="dxa"/>
            <w:gridSpan w:val="5"/>
            <w:tcBorders>
              <w:top w:val="single" w:sz="4" w:space="0" w:color="auto"/>
              <w:left w:val="single" w:sz="4" w:space="0" w:color="auto"/>
              <w:bottom w:val="single" w:sz="4" w:space="0" w:color="auto"/>
              <w:right w:val="single" w:sz="4" w:space="0" w:color="auto"/>
            </w:tcBorders>
          </w:tcPr>
          <w:p w:rsidR="00EF1CD6" w:rsidRPr="00B01987" w:rsidRDefault="00B01987" w:rsidP="00367BC4">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t>ИЗНОС ПДВ-А</w:t>
            </w:r>
          </w:p>
        </w:tc>
        <w:tc>
          <w:tcPr>
            <w:tcW w:w="2743" w:type="dxa"/>
            <w:gridSpan w:val="2"/>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9E133D">
        <w:trPr>
          <w:trHeight w:val="454"/>
        </w:trPr>
        <w:tc>
          <w:tcPr>
            <w:tcW w:w="6867" w:type="dxa"/>
            <w:gridSpan w:val="5"/>
            <w:tcBorders>
              <w:top w:val="single" w:sz="4" w:space="0" w:color="auto"/>
              <w:left w:val="single" w:sz="4" w:space="0" w:color="auto"/>
              <w:bottom w:val="single" w:sz="4" w:space="0" w:color="auto"/>
              <w:right w:val="single" w:sz="4" w:space="0" w:color="auto"/>
            </w:tcBorders>
          </w:tcPr>
          <w:p w:rsidR="00EF1CD6" w:rsidRPr="00B01987" w:rsidRDefault="00B01987" w:rsidP="00367BC4">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t>УКУПНА ЦЕНА СА ПДВ-ОМ</w:t>
            </w:r>
          </w:p>
        </w:tc>
        <w:tc>
          <w:tcPr>
            <w:tcW w:w="2743" w:type="dxa"/>
            <w:gridSpan w:val="2"/>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DD184C" w:rsidRPr="003D6D8C" w:rsidRDefault="00DD184C" w:rsidP="00DD184C">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ind w:right="-1"/>
        <w:jc w:val="center"/>
        <w:rPr>
          <w:rFonts w:eastAsia="Times New Roman"/>
          <w:lang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91262E">
        <w:rPr>
          <w:rFonts w:eastAsia="Times New Roman"/>
          <w:bCs/>
          <w:iCs/>
        </w:rPr>
        <w:t>4</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75684E" w:rsidRDefault="0075684E" w:rsidP="003D6D8C">
      <w:pPr>
        <w:autoSpaceDE w:val="0"/>
        <w:autoSpaceDN w:val="0"/>
        <w:adjustRightInd w:val="0"/>
        <w:spacing w:before="72" w:line="274" w:lineRule="exact"/>
        <w:ind w:firstLine="567"/>
        <w:jc w:val="both"/>
        <w:rPr>
          <w:rFonts w:eastAsia="Times New Roman"/>
          <w:lang w:val="sr-Cyrl-CS" w:eastAsia="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B01987">
        <w:rPr>
          <w:rFonts w:eastAsia="Times New Roman"/>
          <w:b/>
          <w:lang w:val="sr-Cyrl-RS"/>
        </w:rPr>
        <w:t xml:space="preserve"> </w:t>
      </w:r>
      <w:r w:rsidRPr="003D6D8C">
        <w:rPr>
          <w:rFonts w:eastAsia="Times New Roman"/>
          <w:b/>
          <w:lang w:val="sr-Cyrl-RS"/>
        </w:rPr>
        <w:t>Залихе робе за даљу продају</w:t>
      </w:r>
      <w:r w:rsidRPr="003D6D8C">
        <w:rPr>
          <w:rFonts w:eastAsia="Times New Roman"/>
          <w:b/>
          <w:lang w:val="sr-Cyrl-RS" w:eastAsia="sr-Latn-CS"/>
        </w:rPr>
        <w:t xml:space="preserve">, Брашно и производи од брашна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75684E"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5684E" w:rsidRPr="00B01987" w:rsidRDefault="0075684E"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 мора да поседује произво</w:t>
      </w:r>
      <w:r w:rsidR="00B01987">
        <w:rPr>
          <w:rFonts w:eastAsia="Times New Roman"/>
          <w:lang w:val="sr-Cyrl-RS" w:eastAsia="sr-Cyrl-CS"/>
        </w:rPr>
        <w:t>ђач/увозник предметних добара.</w:t>
      </w:r>
    </w:p>
    <w:p w:rsidR="00B01987" w:rsidRPr="00B01987" w:rsidRDefault="00B01987"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B01987" w:rsidRPr="00B01987" w:rsidRDefault="00B01987" w:rsidP="00B0198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Брашно и производи од брашна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91262E">
        <w:rPr>
          <w:rFonts w:eastAsia="Times New Roman"/>
          <w:bCs/>
          <w:iCs/>
        </w:rPr>
        <w:t>4</w:t>
      </w:r>
      <w:bookmarkStart w:id="0" w:name="_GoBack"/>
      <w:bookmarkEnd w:id="0"/>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75684E"/>
    <w:rsid w:val="008744E1"/>
    <w:rsid w:val="0091262E"/>
    <w:rsid w:val="009F4735"/>
    <w:rsid w:val="00B01987"/>
    <w:rsid w:val="00BF1DB3"/>
    <w:rsid w:val="00DD184C"/>
    <w:rsid w:val="00E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cp:lastPrinted>2022-03-08T08:20:00Z</cp:lastPrinted>
  <dcterms:created xsi:type="dcterms:W3CDTF">2022-03-18T07:59:00Z</dcterms:created>
  <dcterms:modified xsi:type="dcterms:W3CDTF">2024-01-29T07:46:00Z</dcterms:modified>
</cp:coreProperties>
</file>