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14894" w14:textId="2D784A2F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9F2A7D">
        <w:rPr>
          <w:b/>
          <w:sz w:val="24"/>
          <w:szCs w:val="24"/>
          <w:lang w:val="sr-Cyrl-CS" w:eastAsia="sr-Latn-CS"/>
        </w:rPr>
        <w:t>2.2.</w:t>
      </w:r>
      <w:r w:rsidR="0051699B">
        <w:rPr>
          <w:b/>
          <w:sz w:val="24"/>
          <w:szCs w:val="24"/>
          <w:lang w:val="sr-Cyrl-RS" w:eastAsia="sr-Latn-CS"/>
        </w:rPr>
        <w:t>8</w:t>
      </w:r>
      <w:r w:rsidR="007C44FA">
        <w:rPr>
          <w:b/>
          <w:sz w:val="24"/>
          <w:szCs w:val="24"/>
          <w:lang w:eastAsia="sr-Latn-CS"/>
        </w:rPr>
        <w:t>2</w:t>
      </w:r>
      <w:r w:rsidR="00341E94" w:rsidRPr="00341E94">
        <w:rPr>
          <w:b/>
          <w:sz w:val="24"/>
          <w:szCs w:val="24"/>
          <w:lang w:val="sr-Cyrl-CS" w:eastAsia="sr-Latn-CS"/>
        </w:rPr>
        <w:t xml:space="preserve">. </w:t>
      </w:r>
      <w:r w:rsidR="0051699B">
        <w:rPr>
          <w:rFonts w:cs="Arial"/>
          <w:b/>
          <w:sz w:val="24"/>
          <w:szCs w:val="24"/>
          <w:lang w:val="sr-Cyrl-CS" w:eastAsia="sr-Cyrl-CS"/>
        </w:rPr>
        <w:t>Услуге израде инвентарских плочица</w:t>
      </w:r>
      <w:r w:rsidRPr="00341E94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A766E5">
        <w:rPr>
          <w:rFonts w:eastAsia="Calibri"/>
          <w:kern w:val="0"/>
          <w:sz w:val="24"/>
          <w:szCs w:val="24"/>
          <w:lang w:val="sr-Latn-RS"/>
        </w:rPr>
        <w:t>7540</w:t>
      </w:r>
      <w:r w:rsidR="007C44FA">
        <w:rPr>
          <w:rFonts w:eastAsia="Calibri"/>
          <w:kern w:val="0"/>
          <w:sz w:val="24"/>
          <w:szCs w:val="24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A766E5" w:rsidRPr="00A766E5">
        <w:rPr>
          <w:rFonts w:eastAsia="Calibri"/>
          <w:kern w:val="0"/>
          <w:sz w:val="24"/>
          <w:szCs w:val="24"/>
          <w:lang w:val="sr-Latn-RS"/>
        </w:rPr>
        <w:t>27</w:t>
      </w:r>
      <w:r w:rsidR="002403D9" w:rsidRPr="00A766E5">
        <w:rPr>
          <w:rFonts w:eastAsia="Calibri"/>
          <w:kern w:val="0"/>
          <w:sz w:val="24"/>
          <w:szCs w:val="24"/>
          <w:lang w:val="sr-Cyrl-RS"/>
        </w:rPr>
        <w:t>.12.</w:t>
      </w:r>
      <w:r w:rsidR="009F2A7D" w:rsidRPr="00A766E5">
        <w:rPr>
          <w:rFonts w:eastAsia="Calibri"/>
          <w:kern w:val="0"/>
          <w:sz w:val="24"/>
          <w:szCs w:val="24"/>
          <w:lang w:val="sr-Cyrl-RS"/>
        </w:rPr>
        <w:t>202</w:t>
      </w:r>
      <w:r w:rsidR="007C44FA" w:rsidRPr="00A766E5">
        <w:rPr>
          <w:rFonts w:eastAsia="Calibri"/>
          <w:kern w:val="0"/>
          <w:sz w:val="24"/>
          <w:szCs w:val="24"/>
        </w:rPr>
        <w:t>4</w:t>
      </w:r>
      <w:bookmarkStart w:id="0" w:name="_GoBack"/>
      <w:bookmarkEnd w:id="0"/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6F8A511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8560553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717018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18A1FFEB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19E3A17B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4CB6AD9F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172F809C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14659DF7" w14:textId="4BCA7F35"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51699B">
        <w:rPr>
          <w:rFonts w:cs="Arial"/>
          <w:b/>
          <w:sz w:val="24"/>
          <w:szCs w:val="24"/>
          <w:lang w:val="sr-Cyrl-CS" w:eastAsia="sr-Cyrl-CS"/>
        </w:rPr>
        <w:t>Услуге израде инвентарских плочица</w:t>
      </w:r>
    </w:p>
    <w:p w14:paraId="1969D68A" w14:textId="77777777"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0C581C64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2B45DAE8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31EBC110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3C5A40EE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6D79B430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71028B72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набавк</w:t>
      </w:r>
      <w:r w:rsidR="009F2A7D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</w:t>
      </w:r>
      <w:r w:rsidR="002641AE">
        <w:rPr>
          <w:sz w:val="24"/>
          <w:szCs w:val="24"/>
          <w:lang w:val="sr-Cyrl-RS"/>
        </w:rPr>
        <w:t>услуга</w:t>
      </w:r>
      <w:r w:rsidR="009F2A7D">
        <w:rPr>
          <w:sz w:val="24"/>
          <w:szCs w:val="24"/>
          <w:lang w:val="sr-Cyrl-RS"/>
        </w:rPr>
        <w:t xml:space="preserve"> у поступку на који се ЗЈН не примењује</w:t>
      </w:r>
    </w:p>
    <w:p w14:paraId="09AC97EB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D4CBD75" w14:textId="710FBFDD" w:rsidR="00E12214" w:rsidRDefault="004E0C73" w:rsidP="00E12214"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CS" w:eastAsia="sr-Cyrl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9F2A7D">
        <w:rPr>
          <w:b/>
          <w:sz w:val="24"/>
          <w:szCs w:val="24"/>
          <w:lang w:val="sr-Cyrl-CS" w:eastAsia="sr-Latn-CS"/>
        </w:rPr>
        <w:t>2.2.</w:t>
      </w:r>
      <w:r w:rsidR="0051699B">
        <w:rPr>
          <w:b/>
          <w:sz w:val="24"/>
          <w:szCs w:val="24"/>
          <w:lang w:val="sr-Cyrl-RS" w:eastAsia="sr-Latn-CS"/>
        </w:rPr>
        <w:t>8</w:t>
      </w:r>
      <w:r w:rsidR="007C44FA">
        <w:rPr>
          <w:b/>
          <w:sz w:val="24"/>
          <w:szCs w:val="24"/>
          <w:lang w:eastAsia="sr-Latn-CS"/>
        </w:rPr>
        <w:t>2</w:t>
      </w:r>
      <w:r w:rsidR="009F2A7D">
        <w:rPr>
          <w:b/>
          <w:sz w:val="24"/>
          <w:szCs w:val="24"/>
          <w:lang w:val="sr-Cyrl-CS" w:eastAsia="sr-Latn-CS"/>
        </w:rPr>
        <w:t>.</w:t>
      </w:r>
      <w:r w:rsidR="00341E94" w:rsidRPr="00341E94">
        <w:rPr>
          <w:b/>
          <w:sz w:val="24"/>
          <w:szCs w:val="24"/>
          <w:lang w:val="sr-Cyrl-CS" w:eastAsia="sr-Latn-CS"/>
        </w:rPr>
        <w:t xml:space="preserve"> </w:t>
      </w:r>
      <w:r w:rsidR="0051699B">
        <w:rPr>
          <w:rFonts w:cs="Arial"/>
          <w:b/>
          <w:sz w:val="24"/>
          <w:szCs w:val="24"/>
          <w:lang w:val="sr-Cyrl-CS" w:eastAsia="sr-Cyrl-CS"/>
        </w:rPr>
        <w:t>Услуге израде инвентарских плочица</w:t>
      </w:r>
    </w:p>
    <w:p w14:paraId="440CF5FD" w14:textId="77777777" w:rsidR="00341E94" w:rsidRDefault="00341E94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4045C580" w14:textId="77777777"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28DDEA88" w14:textId="4E813B09" w:rsidR="004E0C73" w:rsidRDefault="009F2A7D" w:rsidP="007C44FA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647B3560" w14:textId="77777777" w:rsidR="009F2A7D" w:rsidRPr="000773AE" w:rsidRDefault="004E0C73" w:rsidP="009F2A7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9F2A7D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9F2A7D">
        <w:rPr>
          <w:sz w:val="24"/>
          <w:szCs w:val="24"/>
          <w:lang w:val="sr-Cyrl-RS"/>
        </w:rPr>
        <w:t xml:space="preserve"> облику са</w:t>
      </w:r>
      <w:r w:rsidR="009F2A7D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9F2A7D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9F2A7D" w:rsidRPr="000773AE">
          <w:rPr>
            <w:rStyle w:val="Hyperlink"/>
            <w:sz w:val="24"/>
            <w:szCs w:val="24"/>
          </w:rPr>
          <w:t>pcelica.edu.rs</w:t>
        </w:r>
      </w:hyperlink>
      <w:r w:rsidR="009F2A7D" w:rsidRPr="000773AE">
        <w:rPr>
          <w:rStyle w:val="Hyperlink"/>
          <w:sz w:val="24"/>
          <w:szCs w:val="24"/>
        </w:rPr>
        <w:t xml:space="preserve"> .</w:t>
      </w:r>
      <w:r w:rsidR="009F2A7D" w:rsidRPr="000773AE">
        <w:rPr>
          <w:sz w:val="24"/>
          <w:szCs w:val="24"/>
          <w:lang w:val="sr-Cyrl-RS"/>
        </w:rPr>
        <w:t xml:space="preserve"> </w:t>
      </w:r>
    </w:p>
    <w:p w14:paraId="65BB992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68EEB7D1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290EC08B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35FD5263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524E7B27" w14:textId="2FF5A7F8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51699B">
        <w:rPr>
          <w:b/>
          <w:kern w:val="0"/>
          <w:sz w:val="24"/>
          <w:szCs w:val="24"/>
          <w:lang w:val="sr-Cyrl-RS" w:eastAsia="ar-SA"/>
        </w:rPr>
        <w:t>09.01.2025.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27D7632F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0D04B7A7" w14:textId="0427D878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51699B">
        <w:rPr>
          <w:b/>
          <w:sz w:val="24"/>
          <w:szCs w:val="24"/>
          <w:lang w:val="sr-Cyrl-RS" w:eastAsia="ar-SA"/>
        </w:rPr>
        <w:t>09.01.2025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AE1A0A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51699B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09063047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4D76C685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0AAB508" w14:textId="7EEB0378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7C44FA">
        <w:rPr>
          <w:sz w:val="24"/>
          <w:szCs w:val="24"/>
          <w:lang w:val="sr-Cyrl-RS"/>
        </w:rPr>
        <w:t xml:space="preserve">десет </w:t>
      </w:r>
      <w:r>
        <w:rPr>
          <w:sz w:val="24"/>
          <w:szCs w:val="24"/>
          <w:lang w:val="sr-Cyrl-RS"/>
        </w:rPr>
        <w:t>дана од дана јавног отварања понуда.</w:t>
      </w:r>
    </w:p>
    <w:p w14:paraId="0FEFD025" w14:textId="77777777" w:rsidR="004E0C73" w:rsidRDefault="004E0C73" w:rsidP="004E0C73">
      <w:pPr>
        <w:rPr>
          <w:sz w:val="24"/>
          <w:szCs w:val="24"/>
        </w:rPr>
      </w:pPr>
    </w:p>
    <w:p w14:paraId="7E10E5EB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6951575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0907EE4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260EC4F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B5679BB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0F88A51F" w14:textId="77777777" w:rsidR="004E0C73" w:rsidRDefault="004E0C73" w:rsidP="004E0C73"/>
    <w:p w14:paraId="083353DB" w14:textId="77777777" w:rsidR="004E0C73" w:rsidRDefault="004E0C73" w:rsidP="004E0C73"/>
    <w:p w14:paraId="3424B7E0" w14:textId="77777777" w:rsidR="004E0C73" w:rsidRDefault="004E0C73" w:rsidP="004E0C73"/>
    <w:p w14:paraId="7FAED281" w14:textId="77777777" w:rsidR="004E0C73" w:rsidRDefault="004E0C73" w:rsidP="004E0C73"/>
    <w:p w14:paraId="70CE9FAA" w14:textId="77777777" w:rsidR="004E0C73" w:rsidRDefault="004E0C73" w:rsidP="004E0C73"/>
    <w:p w14:paraId="41D01FE3" w14:textId="77777777" w:rsidR="004E0C73" w:rsidRDefault="004E0C73" w:rsidP="004E0C73"/>
    <w:p w14:paraId="68642D4A" w14:textId="77777777" w:rsidR="004E0C73" w:rsidRDefault="004E0C73" w:rsidP="004E0C73"/>
    <w:p w14:paraId="662A6A50" w14:textId="77777777" w:rsidR="00B16E74" w:rsidRDefault="00A766E5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73"/>
    <w:rsid w:val="000B2966"/>
    <w:rsid w:val="002403D9"/>
    <w:rsid w:val="002641AE"/>
    <w:rsid w:val="00341E94"/>
    <w:rsid w:val="003C53CD"/>
    <w:rsid w:val="004E0C73"/>
    <w:rsid w:val="0051699B"/>
    <w:rsid w:val="006B2ADB"/>
    <w:rsid w:val="007C44FA"/>
    <w:rsid w:val="00805A64"/>
    <w:rsid w:val="00866C1C"/>
    <w:rsid w:val="009E25FE"/>
    <w:rsid w:val="009F2A7D"/>
    <w:rsid w:val="009F4735"/>
    <w:rsid w:val="00A766E5"/>
    <w:rsid w:val="00AB71CE"/>
    <w:rsid w:val="00AE1A0A"/>
    <w:rsid w:val="00BF1DB3"/>
    <w:rsid w:val="00E1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2F291"/>
  <w15:docId w15:val="{6340C50A-2D77-4DE6-866E-97775894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E8857-96A4-474B-851C-42D02385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4</cp:revision>
  <dcterms:created xsi:type="dcterms:W3CDTF">2024-12-27T07:48:00Z</dcterms:created>
  <dcterms:modified xsi:type="dcterms:W3CDTF">2024-12-27T09:33:00Z</dcterms:modified>
</cp:coreProperties>
</file>