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DDA60" w14:textId="020D54FC" w:rsidR="00FE47E0" w:rsidRDefault="00FE47E0" w:rsidP="00FE47E0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>
        <w:rPr>
          <w:rFonts w:cs="Arial"/>
          <w:b/>
          <w:sz w:val="24"/>
          <w:szCs w:val="24"/>
          <w:lang w:val="sr-Cyrl-RS" w:eastAsia="sr-Cyrl-CS"/>
        </w:rPr>
        <w:t xml:space="preserve">добара </w:t>
      </w:r>
      <w:r>
        <w:rPr>
          <w:b/>
          <w:sz w:val="24"/>
          <w:szCs w:val="24"/>
        </w:rPr>
        <w:t>број</w:t>
      </w:r>
      <w:r>
        <w:rPr>
          <w:b/>
          <w:sz w:val="24"/>
          <w:szCs w:val="24"/>
          <w:lang w:val="sr-Cyrl-CS" w:eastAsia="sr-Latn-CS"/>
        </w:rPr>
        <w:t xml:space="preserve"> </w:t>
      </w:r>
      <w:r w:rsidR="000E6712">
        <w:rPr>
          <w:b/>
          <w:sz w:val="24"/>
          <w:szCs w:val="24"/>
          <w:lang w:val="sr-Cyrl-CS" w:eastAsia="sr-Latn-CS"/>
        </w:rPr>
        <w:t>15</w:t>
      </w:r>
      <w:r w:rsidR="007462F2" w:rsidRPr="007462F2">
        <w:rPr>
          <w:b/>
          <w:sz w:val="24"/>
          <w:szCs w:val="24"/>
          <w:lang w:val="sr-Cyrl-RS"/>
        </w:rPr>
        <w:t>. – Медицинска и лабораторијска опрема</w:t>
      </w:r>
      <w:r w:rsidRPr="007462F2">
        <w:rPr>
          <w:rFonts w:eastAsia="Calibri"/>
          <w:kern w:val="0"/>
          <w:sz w:val="24"/>
          <w:szCs w:val="24"/>
          <w:lang w:val="sr-Cyrl-RS"/>
        </w:rPr>
        <w:t>,</w:t>
      </w:r>
      <w:r>
        <w:rPr>
          <w:rFonts w:eastAsia="Calibri"/>
          <w:kern w:val="0"/>
          <w:sz w:val="24"/>
          <w:szCs w:val="24"/>
          <w:lang w:val="sr-Cyrl-RS"/>
        </w:rPr>
        <w:t xml:space="preserve"> заведена под бројем </w:t>
      </w:r>
      <w:r w:rsidR="000E6712">
        <w:rPr>
          <w:rFonts w:eastAsia="Calibri"/>
          <w:kern w:val="0"/>
          <w:sz w:val="24"/>
          <w:szCs w:val="24"/>
          <w:lang w:val="sr-Cyrl-RS"/>
        </w:rPr>
        <w:t>9</w:t>
      </w:r>
      <w:r w:rsidR="0023124E">
        <w:rPr>
          <w:rFonts w:eastAsia="Calibri"/>
          <w:kern w:val="0"/>
          <w:sz w:val="24"/>
          <w:szCs w:val="24"/>
          <w:lang w:val="sr-Latn-RS"/>
        </w:rPr>
        <w:t>693</w:t>
      </w:r>
      <w:r w:rsidR="001643DC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C02EBA"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23124E">
        <w:rPr>
          <w:rFonts w:eastAsia="Calibri"/>
          <w:kern w:val="0"/>
          <w:sz w:val="24"/>
          <w:szCs w:val="24"/>
          <w:lang w:val="sr-Latn-RS"/>
        </w:rPr>
        <w:t>1</w:t>
      </w:r>
      <w:r w:rsidR="000E6712">
        <w:rPr>
          <w:rFonts w:eastAsia="Calibri"/>
          <w:kern w:val="0"/>
          <w:sz w:val="24"/>
          <w:szCs w:val="24"/>
          <w:lang w:val="sr-Cyrl-RS"/>
        </w:rPr>
        <w:t>8</w:t>
      </w:r>
      <w:r w:rsidR="00F810AF">
        <w:rPr>
          <w:rFonts w:eastAsia="Calibri"/>
          <w:kern w:val="0"/>
          <w:sz w:val="24"/>
          <w:szCs w:val="24"/>
          <w:lang w:val="sr-Latn-RS"/>
        </w:rPr>
        <w:t>.</w:t>
      </w:r>
      <w:r w:rsidR="000E6712">
        <w:rPr>
          <w:rFonts w:eastAsia="Calibri"/>
          <w:kern w:val="0"/>
          <w:sz w:val="24"/>
          <w:szCs w:val="24"/>
          <w:lang w:val="sr-Cyrl-RS"/>
        </w:rPr>
        <w:t>12</w:t>
      </w:r>
      <w:r w:rsidR="00F810AF">
        <w:rPr>
          <w:rFonts w:eastAsia="Calibri"/>
          <w:kern w:val="0"/>
          <w:sz w:val="24"/>
          <w:szCs w:val="24"/>
          <w:lang w:val="sr-Latn-RS"/>
        </w:rPr>
        <w:t>.202</w:t>
      </w:r>
      <w:r w:rsidR="000E6712">
        <w:rPr>
          <w:rFonts w:eastAsia="Calibri"/>
          <w:kern w:val="0"/>
          <w:sz w:val="24"/>
          <w:szCs w:val="24"/>
          <w:lang w:val="sr-Cyrl-RS"/>
        </w:rPr>
        <w:t>5</w:t>
      </w:r>
      <w:r w:rsidR="007462F2">
        <w:rPr>
          <w:rFonts w:eastAsia="Calibri"/>
          <w:kern w:val="0"/>
          <w:sz w:val="24"/>
          <w:szCs w:val="24"/>
          <w:lang w:val="sr-Cyrl-RS"/>
        </w:rPr>
        <w:t>.</w:t>
      </w:r>
      <w:r>
        <w:rPr>
          <w:rFonts w:eastAsia="Calibri"/>
          <w:kern w:val="0"/>
          <w:sz w:val="24"/>
          <w:szCs w:val="24"/>
          <w:lang w:val="sr-Cyrl-RS"/>
        </w:rPr>
        <w:t>год.</w:t>
      </w:r>
    </w:p>
    <w:p w14:paraId="684F7169" w14:textId="77777777" w:rsidR="00C02EBA" w:rsidRDefault="00C02EBA" w:rsidP="00FE47E0">
      <w:pPr>
        <w:rPr>
          <w:sz w:val="24"/>
          <w:szCs w:val="24"/>
          <w:lang w:val="sr-Cyrl-RS"/>
        </w:rPr>
      </w:pPr>
    </w:p>
    <w:p w14:paraId="4ABEAF7F" w14:textId="77777777" w:rsidR="00FE47E0" w:rsidRDefault="00FE47E0" w:rsidP="00FE47E0">
      <w:pPr>
        <w:rPr>
          <w:sz w:val="24"/>
          <w:szCs w:val="24"/>
          <w:lang w:val="sr-Cyrl-RS"/>
        </w:rPr>
      </w:pPr>
    </w:p>
    <w:p w14:paraId="105F79A0" w14:textId="77777777"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39C9A47A" w14:textId="77777777"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07B79C63" w14:textId="77777777" w:rsidR="00FE47E0" w:rsidRDefault="00FE47E0" w:rsidP="00FE47E0">
      <w:pPr>
        <w:jc w:val="center"/>
        <w:rPr>
          <w:sz w:val="24"/>
          <w:szCs w:val="24"/>
          <w:lang w:val="sr-Cyrl-RS"/>
        </w:rPr>
      </w:pPr>
    </w:p>
    <w:p w14:paraId="29F7410E" w14:textId="77777777" w:rsidR="00FE47E0" w:rsidRDefault="00FE47E0" w:rsidP="00FE47E0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0D878DAE" w14:textId="77777777" w:rsidR="00FE47E0" w:rsidRDefault="00FE47E0" w:rsidP="00FE47E0">
      <w:pPr>
        <w:jc w:val="center"/>
        <w:rPr>
          <w:sz w:val="24"/>
          <w:szCs w:val="24"/>
          <w:lang w:val="sr-Cyrl-RS"/>
        </w:rPr>
      </w:pPr>
    </w:p>
    <w:p w14:paraId="24530CA7" w14:textId="77777777"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21191E3D" w14:textId="77777777" w:rsidR="00FE47E0" w:rsidRDefault="00FE47E0" w:rsidP="00FE47E0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14:paraId="5BA9CD25" w14:textId="77777777" w:rsidR="00FE47E0" w:rsidRDefault="00FE47E0" w:rsidP="00FE47E0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1C2FED1E" w14:textId="77777777" w:rsidR="00FE47E0" w:rsidRDefault="00FE47E0" w:rsidP="00FE47E0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75A86838" w14:textId="77777777" w:rsidR="00FE47E0" w:rsidRDefault="00FE47E0" w:rsidP="00FE47E0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58B321C1" w14:textId="77777777"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6B22DB3A" w14:textId="77777777" w:rsidR="00FE47E0" w:rsidRDefault="00FE47E0" w:rsidP="00FE47E0">
      <w:pPr>
        <w:pStyle w:val="Pasussalistom"/>
        <w:rPr>
          <w:sz w:val="24"/>
          <w:szCs w:val="24"/>
          <w:lang w:val="sr-Cyrl-RS"/>
        </w:rPr>
      </w:pPr>
    </w:p>
    <w:p w14:paraId="33413269" w14:textId="77777777"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добара.</w:t>
      </w:r>
    </w:p>
    <w:p w14:paraId="6737C72D" w14:textId="77777777" w:rsidR="00FE47E0" w:rsidRDefault="00FE47E0" w:rsidP="00FE47E0">
      <w:pPr>
        <w:rPr>
          <w:sz w:val="24"/>
          <w:szCs w:val="24"/>
          <w:lang w:val="sr-Cyrl-RS"/>
        </w:rPr>
      </w:pPr>
    </w:p>
    <w:p w14:paraId="61E0EBCD" w14:textId="6C15BF77" w:rsidR="00FE47E0" w:rsidRPr="00F810AF" w:rsidRDefault="00FE47E0" w:rsidP="00FE47E0">
      <w:pPr>
        <w:tabs>
          <w:tab w:val="left" w:pos="9900"/>
        </w:tabs>
        <w:ind w:right="-100"/>
        <w:jc w:val="left"/>
        <w:rPr>
          <w:b/>
          <w:sz w:val="24"/>
          <w:szCs w:val="24"/>
          <w:lang w:val="sr-Latn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>
        <w:rPr>
          <w:rFonts w:cs="Arial"/>
          <w:b/>
          <w:sz w:val="24"/>
          <w:szCs w:val="24"/>
          <w:lang w:val="sr-Cyrl-RS" w:eastAsia="sr-Cyrl-CS"/>
        </w:rPr>
        <w:t xml:space="preserve">добара </w:t>
      </w:r>
      <w:r>
        <w:rPr>
          <w:b/>
          <w:sz w:val="24"/>
          <w:szCs w:val="24"/>
        </w:rPr>
        <w:t>број</w:t>
      </w:r>
      <w:r w:rsidR="00C02EBA">
        <w:rPr>
          <w:b/>
          <w:sz w:val="24"/>
          <w:szCs w:val="24"/>
          <w:lang w:val="sr-Cyrl-CS" w:eastAsia="sr-Latn-CS"/>
        </w:rPr>
        <w:t xml:space="preserve"> </w:t>
      </w:r>
      <w:r w:rsidR="000E6712">
        <w:rPr>
          <w:b/>
          <w:sz w:val="24"/>
          <w:szCs w:val="24"/>
          <w:lang w:val="sr-Cyrl-CS" w:eastAsia="sr-Latn-CS"/>
        </w:rPr>
        <w:t>15</w:t>
      </w:r>
      <w:r w:rsidR="007462F2" w:rsidRPr="007462F2">
        <w:rPr>
          <w:b/>
          <w:sz w:val="24"/>
          <w:szCs w:val="24"/>
          <w:lang w:val="sr-Cyrl-RS"/>
        </w:rPr>
        <w:t>. – Медицинска и лабораторијска опрема</w:t>
      </w:r>
      <w:r w:rsidR="00F810AF">
        <w:rPr>
          <w:b/>
          <w:sz w:val="24"/>
          <w:szCs w:val="24"/>
          <w:lang w:val="sr-Latn-RS"/>
        </w:rPr>
        <w:t>.</w:t>
      </w:r>
    </w:p>
    <w:p w14:paraId="0CC30B3E" w14:textId="77777777" w:rsidR="00C02EBA" w:rsidRDefault="00C02EBA" w:rsidP="00FE47E0">
      <w:pPr>
        <w:tabs>
          <w:tab w:val="left" w:pos="9900"/>
        </w:tabs>
        <w:ind w:right="-100"/>
        <w:jc w:val="left"/>
        <w:rPr>
          <w:rFonts w:eastAsia="Calibri"/>
          <w:b/>
          <w:kern w:val="0"/>
          <w:sz w:val="24"/>
          <w:szCs w:val="24"/>
          <w:lang w:val="sr-Cyrl-RS"/>
        </w:rPr>
      </w:pPr>
    </w:p>
    <w:p w14:paraId="3192EEFD" w14:textId="77777777" w:rsidR="00FE47E0" w:rsidRDefault="00FE47E0" w:rsidP="00FE47E0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7C96D851" w14:textId="77777777" w:rsidR="00FE47E0" w:rsidRDefault="00FE47E0" w:rsidP="00FE47E0">
      <w:pPr>
        <w:pStyle w:val="Pasussalistom"/>
        <w:rPr>
          <w:sz w:val="24"/>
          <w:szCs w:val="24"/>
          <w:lang w:val="sr-Cyrl-RS"/>
        </w:rPr>
      </w:pPr>
    </w:p>
    <w:p w14:paraId="381D5162" w14:textId="77777777" w:rsidR="00F810AF" w:rsidRPr="000773AE" w:rsidRDefault="00FE47E0" w:rsidP="00F810AF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F810AF">
        <w:rPr>
          <w:sz w:val="24"/>
          <w:szCs w:val="24"/>
          <w:lang w:val="sr-Cyrl-RS"/>
        </w:rPr>
        <w:t xml:space="preserve">Начин преузимања конкурсне документације: </w:t>
      </w:r>
      <w:r w:rsidR="00F810AF" w:rsidRPr="000773AE">
        <w:rPr>
          <w:sz w:val="24"/>
          <w:szCs w:val="24"/>
          <w:lang w:val="sr-Cyrl-RS"/>
        </w:rPr>
        <w:t>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F810AF">
        <w:rPr>
          <w:sz w:val="24"/>
          <w:szCs w:val="24"/>
          <w:lang w:val="sr-Cyrl-RS"/>
        </w:rPr>
        <w:t xml:space="preserve"> облику са</w:t>
      </w:r>
      <w:r w:rsidR="00F810AF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4" w:history="1">
        <w:r w:rsidR="00F810AF" w:rsidRPr="000773AE">
          <w:rPr>
            <w:rStyle w:val="Hiperveza"/>
            <w:sz w:val="24"/>
            <w:szCs w:val="24"/>
            <w:lang w:val="sr-Cyrl-RS"/>
          </w:rPr>
          <w:t>http://www.</w:t>
        </w:r>
        <w:r w:rsidR="00F810AF" w:rsidRPr="000773AE">
          <w:rPr>
            <w:rStyle w:val="Hiperveza"/>
            <w:sz w:val="24"/>
            <w:szCs w:val="24"/>
          </w:rPr>
          <w:t>pcelica.edu.rs</w:t>
        </w:r>
      </w:hyperlink>
      <w:r w:rsidR="00F810AF" w:rsidRPr="000773AE">
        <w:rPr>
          <w:rStyle w:val="Hiperveza"/>
          <w:sz w:val="24"/>
          <w:szCs w:val="24"/>
        </w:rPr>
        <w:t xml:space="preserve"> .</w:t>
      </w:r>
      <w:r w:rsidR="00F810AF" w:rsidRPr="000773AE">
        <w:rPr>
          <w:sz w:val="24"/>
          <w:szCs w:val="24"/>
          <w:lang w:val="sr-Cyrl-RS"/>
        </w:rPr>
        <w:t xml:space="preserve"> </w:t>
      </w:r>
    </w:p>
    <w:p w14:paraId="05A84984" w14:textId="4E8DFC85" w:rsidR="00FE47E0" w:rsidRDefault="00FE47E0" w:rsidP="00FE47E0">
      <w:pPr>
        <w:rPr>
          <w:sz w:val="24"/>
          <w:szCs w:val="24"/>
          <w:lang w:val="sr-Cyrl-RS"/>
        </w:rPr>
      </w:pPr>
    </w:p>
    <w:p w14:paraId="24190227" w14:textId="77777777" w:rsidR="00FE47E0" w:rsidRDefault="00FE47E0" w:rsidP="00FE47E0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6E746AA8" w14:textId="77777777" w:rsidR="00FE47E0" w:rsidRDefault="00FE47E0" w:rsidP="00FE47E0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032C9CBB" w14:textId="77777777" w:rsidR="00FE47E0" w:rsidRDefault="00FE47E0" w:rsidP="00FE47E0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61856269" w14:textId="3F907B9B" w:rsidR="00FE47E0" w:rsidRDefault="00FE47E0" w:rsidP="00FE47E0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23124E">
        <w:rPr>
          <w:b/>
          <w:kern w:val="0"/>
          <w:sz w:val="24"/>
          <w:szCs w:val="24"/>
          <w:lang w:val="sr-Latn-RS" w:eastAsia="ar-SA"/>
        </w:rPr>
        <w:t>24</w:t>
      </w:r>
      <w:r w:rsidR="00F810AF">
        <w:rPr>
          <w:b/>
          <w:kern w:val="0"/>
          <w:sz w:val="24"/>
          <w:szCs w:val="24"/>
          <w:lang w:val="sr-Latn-RS" w:eastAsia="ar-SA"/>
        </w:rPr>
        <w:t>.</w:t>
      </w:r>
      <w:r w:rsidR="000E6712">
        <w:rPr>
          <w:b/>
          <w:kern w:val="0"/>
          <w:sz w:val="24"/>
          <w:szCs w:val="24"/>
          <w:lang w:val="sr-Cyrl-RS" w:eastAsia="ar-SA"/>
        </w:rPr>
        <w:t>12</w:t>
      </w:r>
      <w:r w:rsidR="00F810AF">
        <w:rPr>
          <w:b/>
          <w:kern w:val="0"/>
          <w:sz w:val="24"/>
          <w:szCs w:val="24"/>
          <w:lang w:val="sr-Latn-RS" w:eastAsia="ar-SA"/>
        </w:rPr>
        <w:t>.202</w:t>
      </w:r>
      <w:r w:rsidR="000E6712">
        <w:rPr>
          <w:b/>
          <w:kern w:val="0"/>
          <w:sz w:val="24"/>
          <w:szCs w:val="24"/>
          <w:lang w:val="sr-Cyrl-RS" w:eastAsia="ar-SA"/>
        </w:rPr>
        <w:t>5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551D43FE" w14:textId="77777777" w:rsidR="00FE47E0" w:rsidRDefault="00FE47E0" w:rsidP="00FE47E0">
      <w:pPr>
        <w:pStyle w:val="Pasussalistom"/>
        <w:ind w:left="851"/>
        <w:rPr>
          <w:i/>
          <w:sz w:val="24"/>
          <w:szCs w:val="24"/>
          <w:lang w:val="sr-Cyrl-RS"/>
        </w:rPr>
      </w:pPr>
    </w:p>
    <w:p w14:paraId="5EC63CB1" w14:textId="60EF21DE"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23124E">
        <w:rPr>
          <w:b/>
          <w:sz w:val="24"/>
          <w:szCs w:val="24"/>
          <w:lang w:val="sr-Latn-RS" w:eastAsia="ar-SA"/>
        </w:rPr>
        <w:t>24</w:t>
      </w:r>
      <w:r w:rsidR="00F810AF">
        <w:rPr>
          <w:b/>
          <w:sz w:val="24"/>
          <w:szCs w:val="24"/>
          <w:lang w:val="sr-Latn-RS" w:eastAsia="ar-SA"/>
        </w:rPr>
        <w:t>.</w:t>
      </w:r>
      <w:r w:rsidR="000E6712">
        <w:rPr>
          <w:b/>
          <w:sz w:val="24"/>
          <w:szCs w:val="24"/>
          <w:lang w:val="sr-Cyrl-RS" w:eastAsia="ar-SA"/>
        </w:rPr>
        <w:t>12</w:t>
      </w:r>
      <w:r w:rsidR="00F810AF">
        <w:rPr>
          <w:b/>
          <w:sz w:val="24"/>
          <w:szCs w:val="24"/>
          <w:lang w:val="sr-Latn-RS" w:eastAsia="ar-SA"/>
        </w:rPr>
        <w:t>.202</w:t>
      </w:r>
      <w:r w:rsidR="000E6712">
        <w:rPr>
          <w:b/>
          <w:sz w:val="24"/>
          <w:szCs w:val="24"/>
          <w:lang w:val="sr-Cyrl-RS" w:eastAsia="ar-SA"/>
        </w:rPr>
        <w:t>5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23124E">
        <w:rPr>
          <w:b/>
          <w:sz w:val="24"/>
          <w:szCs w:val="24"/>
          <w:lang w:val="sr-Latn-RS"/>
        </w:rPr>
        <w:t>2</w:t>
      </w:r>
      <w:r>
        <w:rPr>
          <w:b/>
          <w:sz w:val="24"/>
          <w:szCs w:val="24"/>
          <w:lang w:val="sr-Cyrl-RS"/>
        </w:rPr>
        <w:t>:00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14:paraId="76132ED6" w14:textId="77777777"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 xml:space="preserve">:00 часова, </w:t>
      </w:r>
      <w:r>
        <w:rPr>
          <w:sz w:val="24"/>
          <w:szCs w:val="24"/>
          <w:lang w:val="sr-Cyrl-RS"/>
        </w:rPr>
        <w:lastRenderedPageBreak/>
        <w:t>односно јавно отварање понуда ће се извршити првог наредног радног дана у 11:00 часова.</w:t>
      </w:r>
    </w:p>
    <w:p w14:paraId="58F8AE18" w14:textId="77777777" w:rsidR="00FE47E0" w:rsidRDefault="00FE47E0" w:rsidP="00FE47E0">
      <w:pPr>
        <w:pStyle w:val="Pasussalistom"/>
        <w:rPr>
          <w:sz w:val="24"/>
          <w:szCs w:val="24"/>
          <w:lang w:val="sr-Cyrl-RS"/>
        </w:rPr>
      </w:pPr>
    </w:p>
    <w:p w14:paraId="573BAD5A" w14:textId="00A3A553"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9. Одлуку о додели уговора Наручилац ће донети у року од </w:t>
      </w:r>
      <w:r w:rsidR="00F810AF">
        <w:rPr>
          <w:sz w:val="24"/>
          <w:szCs w:val="24"/>
          <w:lang w:val="sr-Latn-RS"/>
        </w:rPr>
        <w:t>10</w:t>
      </w:r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14:paraId="27763F59" w14:textId="77777777" w:rsidR="00FE47E0" w:rsidRDefault="00FE47E0" w:rsidP="00FE47E0">
      <w:pPr>
        <w:rPr>
          <w:sz w:val="24"/>
          <w:szCs w:val="24"/>
        </w:rPr>
      </w:pPr>
    </w:p>
    <w:p w14:paraId="7E68F126" w14:textId="7FB5EC4F" w:rsidR="00FE47E0" w:rsidRDefault="00FE47E0" w:rsidP="00FE47E0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</w:t>
      </w:r>
      <w:r w:rsidR="000E6712">
        <w:rPr>
          <w:sz w:val="24"/>
          <w:szCs w:val="24"/>
          <w:lang w:val="sr-Cyrl-RS"/>
        </w:rPr>
        <w:t>Гордана Гојовић</w:t>
      </w:r>
      <w:r>
        <w:rPr>
          <w:sz w:val="24"/>
          <w:szCs w:val="24"/>
          <w:lang w:val="sr-Cyrl-RS"/>
        </w:rPr>
        <w:t xml:space="preserve"> тел. 018/523-427 лок.123, 06</w:t>
      </w:r>
      <w:r w:rsidR="000E6712">
        <w:rPr>
          <w:sz w:val="24"/>
          <w:szCs w:val="24"/>
          <w:lang w:val="sr-Cyrl-RS"/>
        </w:rPr>
        <w:t>3/1181371</w:t>
      </w:r>
      <w:r>
        <w:rPr>
          <w:sz w:val="24"/>
          <w:szCs w:val="24"/>
          <w:lang w:val="sr-Cyrl-RS"/>
        </w:rPr>
        <w:t xml:space="preserve">, мејл </w:t>
      </w:r>
      <w:hyperlink r:id="rId5" w:history="1">
        <w:r>
          <w:rPr>
            <w:rStyle w:val="Hiperveza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1AF84B5F" w14:textId="77777777" w:rsidR="00FE47E0" w:rsidRDefault="00FE47E0" w:rsidP="00FE47E0">
      <w:pPr>
        <w:rPr>
          <w:sz w:val="24"/>
          <w:szCs w:val="24"/>
          <w:lang w:val="sr-Cyrl-RS"/>
        </w:rPr>
      </w:pPr>
    </w:p>
    <w:p w14:paraId="42704C0F" w14:textId="77777777" w:rsidR="00FE47E0" w:rsidRDefault="00FE47E0" w:rsidP="00FE47E0">
      <w:pPr>
        <w:rPr>
          <w:sz w:val="24"/>
          <w:szCs w:val="24"/>
          <w:lang w:val="sr-Cyrl-RS"/>
        </w:rPr>
      </w:pPr>
    </w:p>
    <w:p w14:paraId="6922BF67" w14:textId="77777777" w:rsidR="00FE47E0" w:rsidRDefault="00FE47E0" w:rsidP="00FE47E0">
      <w:pPr>
        <w:rPr>
          <w:sz w:val="24"/>
          <w:szCs w:val="24"/>
          <w:lang w:val="sr-Cyrl-RS"/>
        </w:rPr>
      </w:pPr>
    </w:p>
    <w:p w14:paraId="7515B818" w14:textId="77777777" w:rsidR="00FE47E0" w:rsidRDefault="00FE47E0" w:rsidP="00FE47E0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5D445D37" w14:textId="77777777" w:rsidR="00FE47E0" w:rsidRDefault="00FE47E0" w:rsidP="00FE47E0"/>
    <w:p w14:paraId="22B8E16C" w14:textId="77777777" w:rsidR="00FE47E0" w:rsidRDefault="00FE47E0" w:rsidP="00FE47E0"/>
    <w:p w14:paraId="29ACA8EE" w14:textId="77777777" w:rsidR="00FE47E0" w:rsidRDefault="00FE47E0" w:rsidP="00FE47E0"/>
    <w:p w14:paraId="5FD96AE1" w14:textId="77777777" w:rsidR="00FE47E0" w:rsidRDefault="00FE47E0" w:rsidP="00FE47E0"/>
    <w:p w14:paraId="32E63153" w14:textId="77777777" w:rsidR="00FE47E0" w:rsidRDefault="00FE47E0" w:rsidP="00FE47E0"/>
    <w:p w14:paraId="43FF1318" w14:textId="77777777" w:rsidR="00FE47E0" w:rsidRDefault="00FE47E0" w:rsidP="00FE47E0"/>
    <w:p w14:paraId="2B8C66AC" w14:textId="77777777" w:rsidR="00FE47E0" w:rsidRDefault="00FE47E0" w:rsidP="00FE47E0"/>
    <w:p w14:paraId="444B9DFD" w14:textId="77777777" w:rsidR="00FE47E0" w:rsidRDefault="00FE47E0" w:rsidP="00FE47E0"/>
    <w:p w14:paraId="23F8D405" w14:textId="77777777" w:rsidR="00FE47E0" w:rsidRDefault="00FE47E0" w:rsidP="00FE47E0"/>
    <w:p w14:paraId="1BEA86E1" w14:textId="77777777" w:rsidR="002E7396" w:rsidRDefault="002E7396"/>
    <w:sectPr w:rsidR="002E73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7E0"/>
    <w:rsid w:val="000E6712"/>
    <w:rsid w:val="00156CE5"/>
    <w:rsid w:val="001643DC"/>
    <w:rsid w:val="0023124E"/>
    <w:rsid w:val="002A1B21"/>
    <w:rsid w:val="002E7396"/>
    <w:rsid w:val="003F0BC0"/>
    <w:rsid w:val="003F5BD9"/>
    <w:rsid w:val="006B2ADB"/>
    <w:rsid w:val="007462F2"/>
    <w:rsid w:val="00843C3D"/>
    <w:rsid w:val="009F4735"/>
    <w:rsid w:val="00AF7497"/>
    <w:rsid w:val="00B6122E"/>
    <w:rsid w:val="00BF1DB3"/>
    <w:rsid w:val="00C02EBA"/>
    <w:rsid w:val="00EA5818"/>
    <w:rsid w:val="00F810AF"/>
    <w:rsid w:val="00FE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99F04"/>
  <w15:docId w15:val="{BCA86F94-B145-467A-810C-3D7FDB86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7E0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basedOn w:val="Podrazumevanifontpasusa"/>
    <w:uiPriority w:val="99"/>
    <w:unhideWhenUsed/>
    <w:rsid w:val="00FE47E0"/>
    <w:rPr>
      <w:color w:val="0000FF" w:themeColor="hyperlink"/>
      <w:u w:val="single"/>
    </w:rPr>
  </w:style>
  <w:style w:type="paragraph" w:styleId="Pasussalistom">
    <w:name w:val="List Paragraph"/>
    <w:basedOn w:val="Normal"/>
    <w:uiPriority w:val="34"/>
    <w:qFormat/>
    <w:rsid w:val="00FE4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7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hyperlink" Target="http://www.pcelica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Pcelica 1 1</cp:lastModifiedBy>
  <cp:revision>5</cp:revision>
  <dcterms:created xsi:type="dcterms:W3CDTF">2023-09-20T11:53:00Z</dcterms:created>
  <dcterms:modified xsi:type="dcterms:W3CDTF">2025-12-18T12:59:00Z</dcterms:modified>
</cp:coreProperties>
</file>