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A7E8" w14:textId="77777777"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B6479C" wp14:editId="17E5FC2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FA17747" w14:textId="77777777" w:rsidR="00F94EE8" w:rsidRDefault="00F94EE8" w:rsidP="00F94EE8">
      <w:pPr>
        <w:ind w:left="360"/>
        <w:jc w:val="center"/>
        <w:rPr>
          <w:rFonts w:eastAsia="Times New Roman"/>
          <w:b/>
          <w:lang w:val="sr-Cyrl-RS" w:eastAsia="sr-Latn-CS"/>
        </w:rPr>
      </w:pPr>
    </w:p>
    <w:p w14:paraId="6069AC58" w14:textId="77777777" w:rsidR="00F94EE8" w:rsidRDefault="00F94EE8" w:rsidP="00F94EE8">
      <w:pPr>
        <w:jc w:val="both"/>
        <w:rPr>
          <w:b/>
          <w:lang w:val="sr-Cyrl-RS"/>
        </w:rPr>
      </w:pPr>
    </w:p>
    <w:p w14:paraId="510585BB" w14:textId="77777777" w:rsidR="00F94EE8" w:rsidRDefault="00F94EE8" w:rsidP="00F94EE8">
      <w:pPr>
        <w:jc w:val="both"/>
        <w:rPr>
          <w:b/>
          <w:lang w:val="sr-Cyrl-RS"/>
        </w:rPr>
      </w:pPr>
    </w:p>
    <w:p w14:paraId="5BE84800" w14:textId="77777777" w:rsidR="00F94EE8" w:rsidRDefault="00F94EE8" w:rsidP="00F94EE8">
      <w:pPr>
        <w:jc w:val="both"/>
        <w:rPr>
          <w:b/>
          <w:lang w:val="sr-Cyrl-RS"/>
        </w:rPr>
      </w:pPr>
    </w:p>
    <w:p w14:paraId="791F0582" w14:textId="77777777" w:rsidR="00F94EE8" w:rsidRDefault="00F94EE8" w:rsidP="00F94EE8">
      <w:pPr>
        <w:jc w:val="both"/>
        <w:rPr>
          <w:b/>
          <w:lang w:val="sr-Cyrl-RS"/>
        </w:rPr>
      </w:pPr>
    </w:p>
    <w:p w14:paraId="36234071" w14:textId="77777777" w:rsidR="00F94EE8" w:rsidRDefault="00F94EE8" w:rsidP="00F94EE8">
      <w:pPr>
        <w:jc w:val="both"/>
        <w:rPr>
          <w:b/>
          <w:lang w:val="sr-Cyrl-RS"/>
        </w:rPr>
      </w:pPr>
    </w:p>
    <w:p w14:paraId="016BFE67" w14:textId="77777777" w:rsidR="00F94EE8" w:rsidRDefault="00F94EE8" w:rsidP="00F94EE8">
      <w:pPr>
        <w:jc w:val="both"/>
        <w:rPr>
          <w:b/>
          <w:lang w:val="sr-Cyrl-RS"/>
        </w:rPr>
      </w:pPr>
    </w:p>
    <w:p w14:paraId="270B769C" w14:textId="77777777" w:rsidR="00F94EE8" w:rsidRDefault="00F94EE8" w:rsidP="00F94EE8">
      <w:pPr>
        <w:jc w:val="both"/>
        <w:rPr>
          <w:b/>
          <w:lang w:val="sr-Cyrl-RS"/>
        </w:rPr>
      </w:pPr>
    </w:p>
    <w:p w14:paraId="7DD1F332" w14:textId="77777777" w:rsidR="00F94EE8" w:rsidRDefault="00F94EE8" w:rsidP="00F94EE8">
      <w:pPr>
        <w:jc w:val="both"/>
        <w:rPr>
          <w:b/>
          <w:lang w:val="sr-Cyrl-RS"/>
        </w:rPr>
      </w:pPr>
    </w:p>
    <w:p w14:paraId="7A6BB72A" w14:textId="77777777" w:rsidR="00F94EE8" w:rsidRDefault="00F94EE8" w:rsidP="00F94EE8">
      <w:pPr>
        <w:jc w:val="both"/>
        <w:rPr>
          <w:b/>
          <w:lang w:val="sr-Cyrl-RS"/>
        </w:rPr>
      </w:pPr>
    </w:p>
    <w:p w14:paraId="115EC15E" w14:textId="77777777"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14:paraId="7B2CF768" w14:textId="77777777" w:rsidR="00F94EE8" w:rsidRDefault="00F94EE8" w:rsidP="00F94EE8">
      <w:pPr>
        <w:suppressAutoHyphens/>
        <w:ind w:left="-567"/>
        <w:jc w:val="both"/>
        <w:rPr>
          <w:rFonts w:eastAsia="Times New Roman"/>
        </w:rPr>
      </w:pPr>
    </w:p>
    <w:p w14:paraId="071C3CD5" w14:textId="77777777" w:rsidR="00F94EE8" w:rsidRDefault="00F94EE8" w:rsidP="00F94EE8">
      <w:pPr>
        <w:suppressAutoHyphens/>
        <w:ind w:left="-567"/>
        <w:jc w:val="both"/>
        <w:rPr>
          <w:rFonts w:eastAsia="Times New Roman"/>
        </w:rPr>
      </w:pPr>
    </w:p>
    <w:p w14:paraId="61566828" w14:textId="77777777" w:rsidR="00F94EE8" w:rsidRDefault="00F94EE8" w:rsidP="00F94EE8">
      <w:pPr>
        <w:suppressAutoHyphens/>
        <w:ind w:left="-567"/>
        <w:jc w:val="both"/>
        <w:rPr>
          <w:rFonts w:eastAsia="Times New Roman"/>
          <w:lang w:val="sr-Cyrl-RS"/>
        </w:rPr>
      </w:pPr>
    </w:p>
    <w:p w14:paraId="4AE6A9E3" w14:textId="77777777" w:rsidR="00F94EE8" w:rsidRDefault="00F94EE8" w:rsidP="00F94EE8">
      <w:pPr>
        <w:suppressAutoHyphens/>
        <w:ind w:left="-567"/>
        <w:jc w:val="both"/>
        <w:rPr>
          <w:rFonts w:eastAsia="Times New Roman"/>
          <w:lang w:val="sr-Cyrl-RS"/>
        </w:rPr>
      </w:pPr>
    </w:p>
    <w:p w14:paraId="0E103DC3" w14:textId="77777777" w:rsidR="00F94EE8" w:rsidRDefault="00F94EE8" w:rsidP="00F94EE8">
      <w:pPr>
        <w:suppressAutoHyphens/>
        <w:ind w:left="-567"/>
        <w:jc w:val="both"/>
        <w:rPr>
          <w:rFonts w:eastAsia="Times New Roman"/>
          <w:lang w:val="sr-Cyrl-RS"/>
        </w:rPr>
      </w:pPr>
    </w:p>
    <w:p w14:paraId="201E2295" w14:textId="77777777" w:rsidR="00F94EE8" w:rsidRDefault="00F94EE8" w:rsidP="00F94EE8">
      <w:pPr>
        <w:suppressAutoHyphens/>
        <w:ind w:left="-567"/>
        <w:jc w:val="both"/>
        <w:rPr>
          <w:rFonts w:eastAsia="Times New Roman"/>
          <w:lang w:val="sr-Cyrl-RS"/>
        </w:rPr>
      </w:pPr>
    </w:p>
    <w:p w14:paraId="3F215F35" w14:textId="77777777" w:rsidR="00F94EE8" w:rsidRDefault="00F94EE8" w:rsidP="00F94EE8">
      <w:pPr>
        <w:suppressAutoHyphens/>
        <w:ind w:left="-567"/>
        <w:jc w:val="both"/>
        <w:rPr>
          <w:rFonts w:eastAsia="Times New Roman"/>
          <w:lang w:val="sr-Cyrl-RS"/>
        </w:rPr>
      </w:pPr>
    </w:p>
    <w:p w14:paraId="7E4E4D1E" w14:textId="77777777" w:rsidR="00F94EE8" w:rsidRDefault="00F94EE8" w:rsidP="00F94EE8">
      <w:pPr>
        <w:suppressAutoHyphens/>
        <w:ind w:left="-567"/>
        <w:jc w:val="both"/>
        <w:rPr>
          <w:rFonts w:eastAsia="Times New Roman"/>
          <w:lang w:val="sr-Cyrl-RS"/>
        </w:rPr>
      </w:pPr>
    </w:p>
    <w:p w14:paraId="1CF16213" w14:textId="77777777" w:rsidR="00F94EE8" w:rsidRDefault="00F94EE8" w:rsidP="00F94EE8">
      <w:pPr>
        <w:suppressAutoHyphens/>
        <w:ind w:left="-567"/>
        <w:jc w:val="center"/>
        <w:rPr>
          <w:rFonts w:eastAsia="Times New Roman"/>
        </w:rPr>
      </w:pPr>
    </w:p>
    <w:p w14:paraId="734C3536" w14:textId="77777777"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14:paraId="4DA24F4E" w14:textId="77777777" w:rsidR="00F94EE8" w:rsidRDefault="00F94EE8" w:rsidP="00F94EE8">
      <w:pPr>
        <w:tabs>
          <w:tab w:val="left" w:pos="3915"/>
        </w:tabs>
        <w:suppressAutoHyphens/>
        <w:ind w:left="-567"/>
        <w:jc w:val="both"/>
        <w:rPr>
          <w:rFonts w:eastAsia="Times New Roman"/>
        </w:rPr>
      </w:pPr>
      <w:r>
        <w:rPr>
          <w:rFonts w:eastAsia="Times New Roman"/>
        </w:rPr>
        <w:tab/>
      </w:r>
    </w:p>
    <w:p w14:paraId="66C93262" w14:textId="77777777" w:rsidR="00F94EE8" w:rsidRDefault="00F94EE8" w:rsidP="00F94EE8">
      <w:pPr>
        <w:tabs>
          <w:tab w:val="left" w:pos="3915"/>
        </w:tabs>
        <w:suppressAutoHyphens/>
        <w:ind w:left="-567"/>
        <w:jc w:val="both"/>
        <w:rPr>
          <w:rFonts w:eastAsia="Times New Roman"/>
        </w:rPr>
      </w:pPr>
    </w:p>
    <w:p w14:paraId="4F9ECBA4" w14:textId="77777777" w:rsidR="00F94EE8" w:rsidRDefault="00F94EE8" w:rsidP="00F94EE8">
      <w:pPr>
        <w:tabs>
          <w:tab w:val="left" w:pos="5790"/>
        </w:tabs>
        <w:suppressAutoHyphens/>
        <w:ind w:left="-567"/>
        <w:jc w:val="both"/>
        <w:rPr>
          <w:rFonts w:eastAsia="Times New Roman"/>
          <w:u w:val="single"/>
        </w:rPr>
      </w:pPr>
      <w:r>
        <w:rPr>
          <w:rFonts w:eastAsia="Times New Roman"/>
        </w:rPr>
        <w:tab/>
      </w:r>
    </w:p>
    <w:p w14:paraId="19F73DF4" w14:textId="77777777" w:rsidR="00F94EE8" w:rsidRDefault="00F94EE8" w:rsidP="00F94EE8">
      <w:pPr>
        <w:tabs>
          <w:tab w:val="left" w:pos="3645"/>
        </w:tabs>
        <w:suppressAutoHyphens/>
        <w:ind w:left="-567"/>
        <w:jc w:val="both"/>
        <w:rPr>
          <w:rFonts w:eastAsia="Times New Roman"/>
        </w:rPr>
      </w:pPr>
      <w:r>
        <w:rPr>
          <w:rFonts w:eastAsia="Times New Roman"/>
        </w:rPr>
        <w:tab/>
      </w:r>
    </w:p>
    <w:p w14:paraId="3D107848" w14:textId="77777777" w:rsidR="00F94EE8" w:rsidRDefault="00F94EE8" w:rsidP="00F94EE8">
      <w:pPr>
        <w:tabs>
          <w:tab w:val="left" w:pos="3645"/>
        </w:tabs>
        <w:suppressAutoHyphens/>
        <w:ind w:left="-567"/>
        <w:jc w:val="both"/>
        <w:rPr>
          <w:rFonts w:eastAsia="Times New Roman"/>
        </w:rPr>
      </w:pPr>
    </w:p>
    <w:p w14:paraId="3BE3364D" w14:textId="77777777" w:rsidR="00F94EE8" w:rsidRDefault="00F94EE8" w:rsidP="00F94EE8">
      <w:pPr>
        <w:tabs>
          <w:tab w:val="left" w:pos="3645"/>
        </w:tabs>
        <w:suppressAutoHyphens/>
        <w:ind w:left="-567"/>
        <w:jc w:val="both"/>
        <w:rPr>
          <w:rFonts w:eastAsia="Times New Roman"/>
        </w:rPr>
      </w:pPr>
    </w:p>
    <w:p w14:paraId="16A70124" w14:textId="77777777" w:rsidR="00F94EE8" w:rsidRDefault="00F94EE8" w:rsidP="00F94EE8">
      <w:pPr>
        <w:tabs>
          <w:tab w:val="left" w:pos="3645"/>
        </w:tabs>
        <w:suppressAutoHyphens/>
        <w:ind w:left="-567"/>
        <w:jc w:val="both"/>
        <w:rPr>
          <w:rFonts w:eastAsia="Times New Roman"/>
        </w:rPr>
      </w:pPr>
    </w:p>
    <w:p w14:paraId="1FE37B67" w14:textId="77777777" w:rsidR="00F94EE8" w:rsidRDefault="00F94EE8" w:rsidP="00F94EE8">
      <w:pPr>
        <w:tabs>
          <w:tab w:val="left" w:pos="3645"/>
        </w:tabs>
        <w:suppressAutoHyphens/>
        <w:ind w:left="-567"/>
        <w:jc w:val="both"/>
        <w:rPr>
          <w:rFonts w:eastAsia="Times New Roman"/>
        </w:rPr>
      </w:pPr>
    </w:p>
    <w:p w14:paraId="7501D02B" w14:textId="77777777" w:rsidR="00F94EE8" w:rsidRDefault="00F94EE8" w:rsidP="00F94EE8">
      <w:pPr>
        <w:tabs>
          <w:tab w:val="left" w:pos="3645"/>
        </w:tabs>
        <w:suppressAutoHyphens/>
        <w:ind w:left="-567"/>
        <w:jc w:val="both"/>
        <w:rPr>
          <w:rFonts w:eastAsia="Times New Roman"/>
        </w:rPr>
      </w:pPr>
    </w:p>
    <w:p w14:paraId="619BF2D6" w14:textId="77777777" w:rsidR="00F94EE8" w:rsidRDefault="00F94EE8" w:rsidP="00F94EE8">
      <w:pPr>
        <w:tabs>
          <w:tab w:val="left" w:pos="3645"/>
        </w:tabs>
        <w:suppressAutoHyphens/>
        <w:ind w:left="-567"/>
        <w:jc w:val="both"/>
        <w:rPr>
          <w:rFonts w:eastAsia="Times New Roman"/>
        </w:rPr>
      </w:pPr>
    </w:p>
    <w:p w14:paraId="36BFE744" w14:textId="77777777" w:rsidR="00F94EE8" w:rsidRDefault="00F94EE8" w:rsidP="00F94EE8">
      <w:pPr>
        <w:tabs>
          <w:tab w:val="left" w:pos="3645"/>
        </w:tabs>
        <w:suppressAutoHyphens/>
        <w:ind w:left="-567"/>
        <w:jc w:val="both"/>
        <w:rPr>
          <w:rFonts w:eastAsia="Times New Roman"/>
        </w:rPr>
      </w:pPr>
    </w:p>
    <w:p w14:paraId="7B17E847" w14:textId="77777777" w:rsidR="00F94EE8" w:rsidRDefault="00F94EE8" w:rsidP="00F94EE8">
      <w:pPr>
        <w:tabs>
          <w:tab w:val="left" w:pos="3645"/>
        </w:tabs>
        <w:suppressAutoHyphens/>
        <w:ind w:left="-567"/>
        <w:jc w:val="both"/>
        <w:rPr>
          <w:rFonts w:eastAsia="Times New Roman"/>
        </w:rPr>
      </w:pPr>
    </w:p>
    <w:p w14:paraId="5F36DE0F" w14:textId="77777777" w:rsidR="00F94EE8" w:rsidRDefault="00F94EE8" w:rsidP="00F94EE8">
      <w:pPr>
        <w:tabs>
          <w:tab w:val="left" w:pos="3645"/>
        </w:tabs>
        <w:suppressAutoHyphens/>
        <w:ind w:left="-567"/>
        <w:jc w:val="both"/>
        <w:rPr>
          <w:rFonts w:eastAsia="Times New Roman"/>
        </w:rPr>
      </w:pPr>
    </w:p>
    <w:p w14:paraId="56F1BF70" w14:textId="77777777" w:rsidR="00F94EE8" w:rsidRDefault="00F94EE8" w:rsidP="00F94EE8">
      <w:pPr>
        <w:tabs>
          <w:tab w:val="left" w:pos="3645"/>
        </w:tabs>
        <w:suppressAutoHyphens/>
        <w:ind w:left="-567"/>
        <w:jc w:val="both"/>
        <w:rPr>
          <w:rFonts w:eastAsia="Times New Roman"/>
          <w:lang w:val="sr-Cyrl-RS"/>
        </w:rPr>
      </w:pPr>
    </w:p>
    <w:p w14:paraId="134A0B4D" w14:textId="77777777" w:rsidR="00F94EE8" w:rsidRDefault="00F94EE8" w:rsidP="00F94EE8">
      <w:pPr>
        <w:tabs>
          <w:tab w:val="left" w:pos="3645"/>
        </w:tabs>
        <w:suppressAutoHyphens/>
        <w:ind w:left="-567"/>
        <w:jc w:val="both"/>
        <w:rPr>
          <w:rFonts w:eastAsia="Times New Roman"/>
          <w:lang w:val="sr-Cyrl-RS"/>
        </w:rPr>
      </w:pPr>
    </w:p>
    <w:p w14:paraId="1AA033C2" w14:textId="77777777" w:rsidR="00F94EE8" w:rsidRDefault="00F94EE8" w:rsidP="00F94EE8">
      <w:pPr>
        <w:tabs>
          <w:tab w:val="left" w:pos="3645"/>
        </w:tabs>
        <w:suppressAutoHyphens/>
        <w:ind w:left="-567"/>
        <w:jc w:val="both"/>
        <w:rPr>
          <w:rFonts w:eastAsia="Times New Roman"/>
          <w:lang w:val="sr-Cyrl-RS"/>
        </w:rPr>
      </w:pPr>
    </w:p>
    <w:p w14:paraId="0EEE6874" w14:textId="77777777" w:rsidR="00F94EE8" w:rsidRDefault="00F94EE8" w:rsidP="00F94EE8">
      <w:pPr>
        <w:tabs>
          <w:tab w:val="left" w:pos="3645"/>
        </w:tabs>
        <w:suppressAutoHyphens/>
        <w:ind w:left="-567"/>
        <w:jc w:val="both"/>
        <w:rPr>
          <w:rFonts w:eastAsia="Times New Roman"/>
          <w:lang w:val="sr-Cyrl-RS"/>
        </w:rPr>
      </w:pPr>
    </w:p>
    <w:p w14:paraId="6B29EED9" w14:textId="77777777" w:rsidR="00F94EE8" w:rsidRDefault="00F94EE8" w:rsidP="00F94EE8">
      <w:pPr>
        <w:tabs>
          <w:tab w:val="left" w:pos="3645"/>
        </w:tabs>
        <w:suppressAutoHyphens/>
        <w:ind w:left="-567"/>
        <w:jc w:val="both"/>
        <w:rPr>
          <w:rFonts w:eastAsia="Times New Roman"/>
          <w:lang w:val="sr-Cyrl-RS"/>
        </w:rPr>
      </w:pPr>
    </w:p>
    <w:p w14:paraId="42BCEA53" w14:textId="77777777" w:rsidR="00F94EE8" w:rsidRDefault="00F94EE8" w:rsidP="00F94EE8">
      <w:pPr>
        <w:tabs>
          <w:tab w:val="left" w:pos="3645"/>
        </w:tabs>
        <w:suppressAutoHyphens/>
        <w:ind w:left="-567"/>
        <w:jc w:val="both"/>
        <w:rPr>
          <w:rFonts w:eastAsia="Times New Roman"/>
          <w:lang w:val="sr-Cyrl-RS"/>
        </w:rPr>
      </w:pPr>
    </w:p>
    <w:p w14:paraId="647656C7" w14:textId="77777777" w:rsidR="00F94EE8" w:rsidRDefault="00F94EE8" w:rsidP="00F94EE8">
      <w:pPr>
        <w:tabs>
          <w:tab w:val="left" w:pos="3645"/>
        </w:tabs>
        <w:suppressAutoHyphens/>
        <w:ind w:left="-567"/>
        <w:jc w:val="both"/>
        <w:rPr>
          <w:rFonts w:eastAsia="Times New Roman"/>
          <w:lang w:val="sr-Cyrl-RS"/>
        </w:rPr>
      </w:pPr>
    </w:p>
    <w:p w14:paraId="2AEC0E53" w14:textId="77777777" w:rsidR="00F94EE8" w:rsidRDefault="00F94EE8" w:rsidP="00F94EE8">
      <w:pPr>
        <w:tabs>
          <w:tab w:val="left" w:pos="3645"/>
        </w:tabs>
        <w:suppressAutoHyphens/>
        <w:ind w:left="-567"/>
        <w:jc w:val="center"/>
        <w:rPr>
          <w:rFonts w:eastAsia="Times New Roman"/>
          <w:b/>
          <w:lang w:val="sr-Cyrl-RS"/>
        </w:rPr>
      </w:pPr>
    </w:p>
    <w:p w14:paraId="3CEE4D8F" w14:textId="77777777" w:rsidR="00F94EE8" w:rsidRDefault="00F94EE8" w:rsidP="00F94EE8">
      <w:pPr>
        <w:tabs>
          <w:tab w:val="left" w:pos="3645"/>
        </w:tabs>
        <w:suppressAutoHyphens/>
        <w:ind w:left="-567"/>
        <w:jc w:val="center"/>
        <w:rPr>
          <w:rFonts w:eastAsia="Times New Roman"/>
          <w:b/>
          <w:lang w:val="sr-Cyrl-RS"/>
        </w:rPr>
      </w:pPr>
    </w:p>
    <w:p w14:paraId="1D2244C3" w14:textId="77777777" w:rsidR="00F94EE8" w:rsidRDefault="00F94EE8" w:rsidP="00F94EE8">
      <w:pPr>
        <w:tabs>
          <w:tab w:val="left" w:pos="3645"/>
        </w:tabs>
        <w:suppressAutoHyphens/>
        <w:ind w:left="-567"/>
        <w:jc w:val="center"/>
        <w:rPr>
          <w:rFonts w:eastAsia="Times New Roman"/>
          <w:b/>
          <w:lang w:val="sr-Cyrl-RS"/>
        </w:rPr>
      </w:pPr>
    </w:p>
    <w:p w14:paraId="46B4B033" w14:textId="77777777"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14:paraId="7EE910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D879AF" w14:textId="77777777"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37C0EA4B" w14:textId="77777777" w:rsidR="00F94EE8" w:rsidRDefault="00F94EE8" w:rsidP="00AF5A35">
            <w:pPr>
              <w:suppressAutoHyphens/>
              <w:jc w:val="both"/>
              <w:rPr>
                <w:rFonts w:eastAsia="Times New Roman"/>
                <w:sz w:val="28"/>
                <w:szCs w:val="28"/>
                <w:lang w:val="sr-Cyrl-RS"/>
              </w:rPr>
            </w:pPr>
          </w:p>
        </w:tc>
      </w:tr>
      <w:tr w:rsidR="00F94EE8" w14:paraId="18FF80C6"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4E1E220E" w14:textId="77777777"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750D443B" w14:textId="77777777" w:rsidR="00F94EE8" w:rsidRDefault="00F94EE8" w:rsidP="00AF5A35">
            <w:pPr>
              <w:suppressAutoHyphens/>
              <w:jc w:val="both"/>
              <w:rPr>
                <w:rFonts w:eastAsia="Times New Roman"/>
                <w:sz w:val="28"/>
                <w:szCs w:val="28"/>
                <w:lang w:val="sr-Cyrl-RS"/>
              </w:rPr>
            </w:pPr>
          </w:p>
        </w:tc>
      </w:tr>
      <w:tr w:rsidR="00F94EE8" w14:paraId="31EEB4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FBF0CB" w14:textId="77777777"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08514C74" w14:textId="77777777" w:rsidR="00F94EE8" w:rsidRDefault="00F94EE8" w:rsidP="00AF5A35">
            <w:pPr>
              <w:suppressAutoHyphens/>
              <w:jc w:val="both"/>
              <w:rPr>
                <w:rFonts w:eastAsia="Times New Roman"/>
                <w:sz w:val="28"/>
                <w:szCs w:val="28"/>
                <w:lang w:val="sr-Cyrl-RS"/>
              </w:rPr>
            </w:pPr>
          </w:p>
        </w:tc>
      </w:tr>
      <w:tr w:rsidR="00F94EE8" w14:paraId="07F6CA95"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8287AD" w14:textId="77777777"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39BB837" w14:textId="77777777" w:rsidR="00F94EE8" w:rsidRDefault="00F94EE8" w:rsidP="00AF5A35">
            <w:pPr>
              <w:suppressAutoHyphens/>
              <w:jc w:val="both"/>
              <w:rPr>
                <w:rFonts w:eastAsia="Times New Roman"/>
                <w:sz w:val="28"/>
                <w:szCs w:val="28"/>
                <w:lang w:val="sr-Cyrl-RS"/>
              </w:rPr>
            </w:pPr>
          </w:p>
        </w:tc>
      </w:tr>
      <w:tr w:rsidR="00F94EE8" w14:paraId="044A45E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1C67D3D" w14:textId="77777777"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56BF4F19" w14:textId="77777777" w:rsidR="00F94EE8" w:rsidRDefault="00F94EE8" w:rsidP="00AF5A35">
            <w:pPr>
              <w:suppressAutoHyphens/>
              <w:jc w:val="both"/>
              <w:rPr>
                <w:rFonts w:eastAsia="Times New Roman"/>
                <w:sz w:val="28"/>
                <w:szCs w:val="28"/>
                <w:lang w:val="sr-Cyrl-RS"/>
              </w:rPr>
            </w:pPr>
          </w:p>
        </w:tc>
      </w:tr>
      <w:tr w:rsidR="00F94EE8" w14:paraId="129C06F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306978C1" w14:textId="77777777"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594A4DEB" w14:textId="77777777" w:rsidR="00F94EE8" w:rsidRDefault="00F94EE8" w:rsidP="00AF5A35">
            <w:pPr>
              <w:suppressAutoHyphens/>
              <w:jc w:val="both"/>
              <w:rPr>
                <w:rFonts w:eastAsia="Times New Roman"/>
                <w:sz w:val="28"/>
                <w:szCs w:val="28"/>
                <w:lang w:val="sr-Cyrl-RS"/>
              </w:rPr>
            </w:pPr>
          </w:p>
        </w:tc>
      </w:tr>
      <w:tr w:rsidR="00F94EE8" w14:paraId="7FE425EF"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06C4F0DB" w14:textId="77777777"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4C58A5F9" w14:textId="77777777" w:rsidR="00F94EE8" w:rsidRDefault="00F94EE8" w:rsidP="00AF5A35">
            <w:pPr>
              <w:suppressAutoHyphens/>
              <w:jc w:val="both"/>
              <w:rPr>
                <w:rFonts w:eastAsia="Times New Roman"/>
                <w:sz w:val="28"/>
                <w:szCs w:val="28"/>
                <w:lang w:val="sr-Cyrl-RS"/>
              </w:rPr>
            </w:pPr>
          </w:p>
        </w:tc>
      </w:tr>
      <w:tr w:rsidR="00F94EE8" w14:paraId="6EEDA0F3"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6E9031EA" w14:textId="77777777"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2CD7D405" w14:textId="77777777" w:rsidR="00F94EE8" w:rsidRDefault="00F94EE8" w:rsidP="00AF5A35">
            <w:pPr>
              <w:suppressAutoHyphens/>
              <w:jc w:val="both"/>
              <w:rPr>
                <w:rFonts w:eastAsia="Times New Roman"/>
                <w:sz w:val="28"/>
                <w:szCs w:val="28"/>
                <w:lang w:val="sr-Cyrl-RS"/>
              </w:rPr>
            </w:pPr>
          </w:p>
        </w:tc>
      </w:tr>
      <w:tr w:rsidR="00F94EE8" w14:paraId="0698188C"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448204" w14:textId="77777777"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383C911F" w14:textId="77777777" w:rsidR="00F94EE8" w:rsidRDefault="00F94EE8" w:rsidP="00AF5A35">
            <w:pPr>
              <w:suppressAutoHyphens/>
              <w:jc w:val="both"/>
              <w:rPr>
                <w:rFonts w:eastAsia="Times New Roman"/>
                <w:sz w:val="28"/>
                <w:szCs w:val="28"/>
                <w:lang w:val="sr-Cyrl-RS"/>
              </w:rPr>
            </w:pPr>
          </w:p>
        </w:tc>
      </w:tr>
      <w:tr w:rsidR="00F94EE8" w14:paraId="0E3AA330"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3F274E0" w14:textId="77777777"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577A69D3" w14:textId="77777777" w:rsidR="00F94EE8" w:rsidRDefault="00F94EE8" w:rsidP="00AF5A35">
            <w:pPr>
              <w:suppressAutoHyphens/>
              <w:jc w:val="both"/>
              <w:rPr>
                <w:rFonts w:eastAsia="Times New Roman"/>
                <w:sz w:val="28"/>
                <w:szCs w:val="28"/>
                <w:lang w:val="sr-Cyrl-RS"/>
              </w:rPr>
            </w:pPr>
          </w:p>
        </w:tc>
      </w:tr>
    </w:tbl>
    <w:p w14:paraId="7C09AA7E" w14:textId="77777777"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14:paraId="5FDB2280" w14:textId="77777777" w:rsidTr="00DA6039">
        <w:trPr>
          <w:trHeight w:val="851"/>
        </w:trPr>
        <w:tc>
          <w:tcPr>
            <w:tcW w:w="868" w:type="dxa"/>
            <w:tcBorders>
              <w:top w:val="single" w:sz="4" w:space="0" w:color="auto"/>
              <w:left w:val="single" w:sz="4" w:space="0" w:color="auto"/>
              <w:bottom w:val="single" w:sz="4" w:space="0" w:color="auto"/>
              <w:right w:val="single" w:sz="4" w:space="0" w:color="auto"/>
            </w:tcBorders>
          </w:tcPr>
          <w:p w14:paraId="0A0F648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0B91714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65B48F61"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14:paraId="5AED7878"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14:paraId="63337393" w14:textId="77777777"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47E5C26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545F570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89BC76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14:paraId="3B3D4B9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989371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14:paraId="601374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6572CC3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010DAA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21A12A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EF60CD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00588B0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14:paraId="23551DA5" w14:textId="77777777" w:rsidTr="00A20636">
        <w:trPr>
          <w:trHeight w:val="2098"/>
        </w:trPr>
        <w:tc>
          <w:tcPr>
            <w:tcW w:w="868" w:type="dxa"/>
            <w:tcBorders>
              <w:top w:val="single" w:sz="4" w:space="0" w:color="auto"/>
              <w:left w:val="single" w:sz="4" w:space="0" w:color="auto"/>
              <w:bottom w:val="single" w:sz="4" w:space="0" w:color="auto"/>
              <w:right w:val="single" w:sz="4" w:space="0" w:color="auto"/>
            </w:tcBorders>
          </w:tcPr>
          <w:p w14:paraId="74C76B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14:paraId="3B60032E" w14:textId="77777777" w:rsidR="00A20636" w:rsidRDefault="00A20636" w:rsidP="00AF5A35">
            <w:pPr>
              <w:tabs>
                <w:tab w:val="left" w:pos="810"/>
                <w:tab w:val="left" w:pos="2025"/>
                <w:tab w:val="center" w:pos="4986"/>
                <w:tab w:val="left" w:pos="7920"/>
                <w:tab w:val="left" w:pos="8895"/>
              </w:tabs>
              <w:suppressAutoHyphens/>
              <w:jc w:val="center"/>
              <w:rPr>
                <w:rFonts w:eastAsia="Times New Roman"/>
              </w:rPr>
            </w:pPr>
          </w:p>
          <w:p w14:paraId="1D96EE56" w14:textId="77777777" w:rsidR="00A20636" w:rsidRDefault="00A20636" w:rsidP="00AF5A35">
            <w:pPr>
              <w:tabs>
                <w:tab w:val="left" w:pos="810"/>
                <w:tab w:val="left" w:pos="2025"/>
                <w:tab w:val="center" w:pos="4986"/>
                <w:tab w:val="left" w:pos="7920"/>
                <w:tab w:val="left" w:pos="8895"/>
              </w:tabs>
              <w:suppressAutoHyphens/>
              <w:jc w:val="center"/>
              <w:rPr>
                <w:rFonts w:eastAsia="Times New Roman"/>
              </w:rPr>
            </w:pPr>
          </w:p>
          <w:p w14:paraId="2181933E" w14:textId="6D66D8C5"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14:paraId="02FA6D8C" w14:textId="12E63C51" w:rsidR="00F94EE8" w:rsidRPr="00A20636" w:rsidRDefault="00A20636" w:rsidP="00A20636">
            <w:pPr>
              <w:jc w:val="both"/>
              <w:rPr>
                <w:rFonts w:ascii="Times New Roman CYR" w:eastAsiaTheme="minorHAnsi" w:hAnsi="Times New Roman CYR" w:cstheme="minorBidi"/>
                <w:lang w:val="sr-Cyrl-RS"/>
              </w:rPr>
            </w:pPr>
            <w:r w:rsidRPr="00A20636">
              <w:rPr>
                <w:rFonts w:eastAsia="Times New Roman"/>
                <w:b/>
                <w:kern w:val="28"/>
              </w:rPr>
              <w:t>Бели лук</w:t>
            </w:r>
            <w:r w:rsidRPr="00A20636">
              <w:rPr>
                <w:rFonts w:eastAsia="Times New Roman"/>
                <w:kern w:val="28"/>
                <w:lang w:val="sr-Cyrl-RS"/>
              </w:rPr>
              <w:t xml:space="preserve"> -</w:t>
            </w:r>
            <w:r w:rsidRPr="00A20636">
              <w:rPr>
                <w:lang w:val="sr-Cyrl-RS"/>
              </w:rPr>
              <w:t xml:space="preserve"> </w:t>
            </w:r>
            <w:r w:rsidRPr="00A20636">
              <w:rPr>
                <w:rFonts w:ascii="Times New Roman CYR" w:eastAsiaTheme="minorHAnsi" w:hAnsi="Times New Roman CYR" w:cstheme="minorBidi"/>
                <w:lang w:val="sr-Cyrl-RS"/>
              </w:rPr>
              <w:t>мора имати зреле главице,</w:t>
            </w:r>
            <w:r w:rsidRPr="00A20636">
              <w:rPr>
                <w:rFonts w:ascii="Times New Roman CYR" w:eastAsiaTheme="minorHAnsi" w:hAnsi="Times New Roman CYR" w:cstheme="minorBidi"/>
                <w:lang w:val="sr-Latn-RS"/>
              </w:rPr>
              <w:t xml:space="preserve"> </w:t>
            </w:r>
            <w:r w:rsidRPr="00A20636">
              <w:rPr>
                <w:rFonts w:ascii="Times New Roman CYR" w:eastAsiaTheme="minorHAnsi" w:hAnsi="Times New Roman CYR" w:cstheme="minorBidi"/>
                <w:lang w:val="sr-Cyrl-RS"/>
              </w:rPr>
              <w:t>једре, целе, непроклијале, уједначене по боји и величини са сувом овојном љуском, пречник главице минимум 20 мм.</w:t>
            </w:r>
          </w:p>
        </w:tc>
        <w:tc>
          <w:tcPr>
            <w:tcW w:w="802" w:type="dxa"/>
            <w:tcBorders>
              <w:top w:val="single" w:sz="4" w:space="0" w:color="auto"/>
              <w:left w:val="single" w:sz="4" w:space="0" w:color="auto"/>
              <w:bottom w:val="single" w:sz="4" w:space="0" w:color="auto"/>
              <w:right w:val="single" w:sz="4" w:space="0" w:color="auto"/>
            </w:tcBorders>
          </w:tcPr>
          <w:p w14:paraId="7D10E7F1"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49B2C1CB"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3D14ED77"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5C4933ED" w14:textId="69C170E5"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B8B2F42"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660A4D00"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05EB9207"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7F5A0169" w14:textId="7FCD40D1" w:rsidR="00F94EE8" w:rsidRPr="004A2A6D" w:rsidRDefault="004A2A6D"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w:t>
            </w:r>
          </w:p>
        </w:tc>
        <w:tc>
          <w:tcPr>
            <w:tcW w:w="1522" w:type="dxa"/>
            <w:tcBorders>
              <w:top w:val="single" w:sz="4" w:space="0" w:color="auto"/>
              <w:left w:val="single" w:sz="4" w:space="0" w:color="auto"/>
              <w:bottom w:val="single" w:sz="4" w:space="0" w:color="auto"/>
              <w:right w:val="single" w:sz="4" w:space="0" w:color="auto"/>
            </w:tcBorders>
          </w:tcPr>
          <w:p w14:paraId="3AF502B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476242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47D3B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251EFA"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09A167BE"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278CF93C"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135F0EFF" w14:textId="101598A0"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14:paraId="40CF0E20" w14:textId="263140A1" w:rsidR="00F94EE8" w:rsidRPr="00A20636" w:rsidRDefault="00A20636" w:rsidP="00A20636">
            <w:pPr>
              <w:jc w:val="both"/>
              <w:rPr>
                <w:rFonts w:ascii="Times New Roman CYR" w:eastAsiaTheme="minorHAnsi" w:hAnsi="Times New Roman CYR" w:cstheme="minorBidi"/>
                <w:lang w:val="sr-Cyrl-RS"/>
              </w:rPr>
            </w:pPr>
            <w:r w:rsidRPr="00A20636">
              <w:rPr>
                <w:rFonts w:eastAsia="Times New Roman"/>
                <w:b/>
                <w:kern w:val="28"/>
              </w:rPr>
              <w:t>Црни лук</w:t>
            </w:r>
            <w:r w:rsidRPr="00A20636">
              <w:rPr>
                <w:rFonts w:eastAsia="Times New Roman"/>
                <w:kern w:val="28"/>
                <w:lang w:val="sr-Cyrl-RS"/>
              </w:rPr>
              <w:t xml:space="preserve"> - </w:t>
            </w:r>
            <w:r w:rsidRPr="00A20636">
              <w:rPr>
                <w:rFonts w:ascii="Times New Roman CYR" w:eastAsiaTheme="minorHAnsi" w:hAnsi="Times New Roman CYR" w:cstheme="minorBidi"/>
                <w:lang w:val="sr-Cyrl-RS"/>
              </w:rPr>
              <w:t>мора имати зреле главице, једре, целе, непроклијале, уједначене по величини и боји са сувом овојном љуском, пречника главице минимум 30 мм</w:t>
            </w:r>
          </w:p>
        </w:tc>
        <w:tc>
          <w:tcPr>
            <w:tcW w:w="802" w:type="dxa"/>
            <w:tcBorders>
              <w:top w:val="single" w:sz="4" w:space="0" w:color="auto"/>
              <w:left w:val="single" w:sz="4" w:space="0" w:color="auto"/>
              <w:bottom w:val="single" w:sz="4" w:space="0" w:color="auto"/>
              <w:right w:val="single" w:sz="4" w:space="0" w:color="auto"/>
            </w:tcBorders>
          </w:tcPr>
          <w:p w14:paraId="14EDE425"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5399221A"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625DB205" w14:textId="05561CBD"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B613CC0"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16FE4976" w14:textId="77777777" w:rsidR="00A20636" w:rsidRDefault="00A20636" w:rsidP="00AF5A35">
            <w:pPr>
              <w:tabs>
                <w:tab w:val="left" w:pos="810"/>
                <w:tab w:val="left" w:pos="2025"/>
                <w:tab w:val="center" w:pos="4986"/>
                <w:tab w:val="left" w:pos="7920"/>
                <w:tab w:val="left" w:pos="8895"/>
              </w:tabs>
              <w:suppressAutoHyphens/>
              <w:jc w:val="center"/>
              <w:rPr>
                <w:rFonts w:eastAsia="Times New Roman"/>
                <w:lang w:val="sr-Cyrl-RS"/>
              </w:rPr>
            </w:pPr>
          </w:p>
          <w:p w14:paraId="3F836633" w14:textId="59A1B2DF" w:rsidR="00F94EE8" w:rsidRPr="004A2A6D" w:rsidRDefault="004A2A6D"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w:t>
            </w:r>
          </w:p>
        </w:tc>
        <w:tc>
          <w:tcPr>
            <w:tcW w:w="1522" w:type="dxa"/>
            <w:tcBorders>
              <w:top w:val="single" w:sz="4" w:space="0" w:color="auto"/>
              <w:left w:val="single" w:sz="4" w:space="0" w:color="auto"/>
              <w:bottom w:val="single" w:sz="4" w:space="0" w:color="auto"/>
              <w:right w:val="single" w:sz="4" w:space="0" w:color="auto"/>
            </w:tcBorders>
          </w:tcPr>
          <w:p w14:paraId="2EF47A1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FC63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9016A9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11EA09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3ACDD0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8C5EFF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35AF809" w14:textId="79A7787B"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14:paraId="13EA5347" w14:textId="3B813454" w:rsidR="00F94EE8" w:rsidRDefault="00F71E75" w:rsidP="00F71E75">
            <w:pPr>
              <w:suppressAutoHyphens/>
              <w:jc w:val="both"/>
              <w:rPr>
                <w:rFonts w:eastAsia="Times New Roman"/>
                <w:lang w:val="sr-Cyrl-RS"/>
              </w:rPr>
            </w:pPr>
            <w:r w:rsidRPr="00D05C71">
              <w:rPr>
                <w:rFonts w:eastAsia="Times New Roman"/>
                <w:b/>
                <w:kern w:val="28"/>
              </w:rPr>
              <w:t>Цвекла</w:t>
            </w:r>
            <w:r w:rsidRPr="00D05C71">
              <w:rPr>
                <w:rFonts w:eastAsia="Times New Roman"/>
                <w:kern w:val="28"/>
                <w:lang w:val="sr-Cyrl-RS"/>
              </w:rPr>
              <w:t xml:space="preserve"> - </w:t>
            </w:r>
            <w:r w:rsidRPr="00D05C71">
              <w:rPr>
                <w:kern w:val="28"/>
                <w:lang w:val="sr-Cyrl-RS"/>
              </w:rPr>
              <w:t>п</w:t>
            </w:r>
            <w:r w:rsidRPr="00D05C71">
              <w:rPr>
                <w:rFonts w:ascii="Times New Roman CYR" w:hAnsi="Times New Roman CYR"/>
                <w:lang w:val="sr-Cyrl-RS"/>
              </w:rPr>
              <w:t>лодови морају бити уједначене величине, на пресеку тамно црвене боје, тежине до 250 гр, свежи, опрани, без трагова земље, карактеристичног мириса и укуса, без трагова трулежи</w:t>
            </w:r>
          </w:p>
        </w:tc>
        <w:tc>
          <w:tcPr>
            <w:tcW w:w="802" w:type="dxa"/>
            <w:tcBorders>
              <w:top w:val="single" w:sz="4" w:space="0" w:color="auto"/>
              <w:left w:val="single" w:sz="4" w:space="0" w:color="auto"/>
              <w:bottom w:val="single" w:sz="4" w:space="0" w:color="auto"/>
              <w:right w:val="single" w:sz="4" w:space="0" w:color="auto"/>
            </w:tcBorders>
          </w:tcPr>
          <w:p w14:paraId="4E9AD96E"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3B0245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E49B80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F8994C0" w14:textId="576DE72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6549FF9"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2A8FF8A"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AE1F533"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C1C47F0" w14:textId="39CA0487" w:rsidR="00F94EE8" w:rsidRPr="004A2A6D" w:rsidRDefault="004A2A6D"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30</w:t>
            </w:r>
          </w:p>
        </w:tc>
        <w:tc>
          <w:tcPr>
            <w:tcW w:w="1522" w:type="dxa"/>
            <w:tcBorders>
              <w:top w:val="single" w:sz="4" w:space="0" w:color="auto"/>
              <w:left w:val="single" w:sz="4" w:space="0" w:color="auto"/>
              <w:bottom w:val="single" w:sz="4" w:space="0" w:color="auto"/>
              <w:right w:val="single" w:sz="4" w:space="0" w:color="auto"/>
            </w:tcBorders>
          </w:tcPr>
          <w:p w14:paraId="6400B93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CF97D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D2134D"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0816C7C"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4EEA7A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5E2117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66358B5" w14:textId="62A2AD5F"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14:paraId="4C4EEB86" w14:textId="277619E0" w:rsidR="00F94EE8" w:rsidRDefault="00F71E75" w:rsidP="00F71E75">
            <w:pPr>
              <w:suppressAutoHyphens/>
              <w:jc w:val="both"/>
              <w:rPr>
                <w:rFonts w:eastAsia="Times New Roman"/>
                <w:lang w:val="sr-Cyrl-RS"/>
              </w:rPr>
            </w:pPr>
            <w:r w:rsidRPr="003D2FF1">
              <w:rPr>
                <w:rFonts w:eastAsia="Times New Roman"/>
                <w:b/>
                <w:kern w:val="28"/>
                <w:lang w:val="sr-Cyrl-RS"/>
              </w:rPr>
              <w:t>К</w:t>
            </w:r>
            <w:r w:rsidRPr="003D2FF1">
              <w:rPr>
                <w:rFonts w:eastAsia="Times New Roman"/>
                <w:b/>
                <w:kern w:val="28"/>
              </w:rPr>
              <w:t>ромпир</w:t>
            </w:r>
            <w:r>
              <w:rPr>
                <w:rFonts w:eastAsia="Times New Roman"/>
                <w:kern w:val="28"/>
                <w:lang w:val="sr-Cyrl-RS"/>
              </w:rPr>
              <w:t xml:space="preserve"> - </w:t>
            </w:r>
            <w:r w:rsidRPr="002A226A">
              <w:rPr>
                <w:lang w:val="sr-Cyrl-RS"/>
              </w:rPr>
              <w:t xml:space="preserve">бели или црвени, здрав, уједначене величине, без остатака земље, чврст, цео, непроклијао, без присуства трулежи и без механичких оштећења стандардне величине од 150-200 </w:t>
            </w:r>
            <w:r w:rsidRPr="002A226A">
              <w:rPr>
                <w:lang w:val="sr-Latn-RS"/>
              </w:rPr>
              <w:t>gr.</w:t>
            </w:r>
          </w:p>
        </w:tc>
        <w:tc>
          <w:tcPr>
            <w:tcW w:w="802" w:type="dxa"/>
            <w:tcBorders>
              <w:top w:val="single" w:sz="4" w:space="0" w:color="auto"/>
              <w:left w:val="single" w:sz="4" w:space="0" w:color="auto"/>
              <w:bottom w:val="single" w:sz="4" w:space="0" w:color="auto"/>
              <w:right w:val="single" w:sz="4" w:space="0" w:color="auto"/>
            </w:tcBorders>
          </w:tcPr>
          <w:p w14:paraId="273B20C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534B61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5000E5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0AAE505F" w14:textId="42398DC1"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C7CAA0A"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C34168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C5B0DD0"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C4DF413" w14:textId="7CC9C8F8" w:rsidR="00F94EE8" w:rsidRPr="004A2A6D" w:rsidRDefault="004A2A6D"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700</w:t>
            </w:r>
          </w:p>
        </w:tc>
        <w:tc>
          <w:tcPr>
            <w:tcW w:w="1522" w:type="dxa"/>
            <w:tcBorders>
              <w:top w:val="single" w:sz="4" w:space="0" w:color="auto"/>
              <w:left w:val="single" w:sz="4" w:space="0" w:color="auto"/>
              <w:bottom w:val="single" w:sz="4" w:space="0" w:color="auto"/>
              <w:right w:val="single" w:sz="4" w:space="0" w:color="auto"/>
            </w:tcBorders>
          </w:tcPr>
          <w:p w14:paraId="3599532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6178EE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773CB61"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D02301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14:paraId="37FC3F78" w14:textId="5043968B" w:rsidR="00F94EE8" w:rsidRDefault="00F71E75" w:rsidP="00F71E75">
            <w:pPr>
              <w:suppressAutoHyphens/>
              <w:jc w:val="both"/>
              <w:rPr>
                <w:rFonts w:eastAsia="Times New Roman"/>
                <w:lang w:val="sr-Cyrl-RS"/>
              </w:rPr>
            </w:pPr>
            <w:r w:rsidRPr="003D2FF1">
              <w:rPr>
                <w:rFonts w:eastAsia="Times New Roman"/>
                <w:b/>
                <w:kern w:val="28"/>
                <w:lang w:val="sr-Cyrl-RS"/>
              </w:rPr>
              <w:t>Кромпирићи млади</w:t>
            </w:r>
            <w:r>
              <w:rPr>
                <w:rFonts w:eastAsia="Times New Roman"/>
                <w:kern w:val="28"/>
                <w:lang w:val="sr-Cyrl-RS"/>
              </w:rPr>
              <w:t xml:space="preserve"> - </w:t>
            </w:r>
            <w:r w:rsidRPr="002A226A">
              <w:rPr>
                <w:lang w:val="sr-Cyrl-RS"/>
              </w:rPr>
              <w:t xml:space="preserve">са </w:t>
            </w:r>
            <w:r w:rsidRPr="002A226A">
              <w:rPr>
                <w:lang w:val="sr-Cyrl-RS"/>
              </w:rPr>
              <w:lastRenderedPageBreak/>
              <w:t xml:space="preserve">танком љуском, без остатака земље, без механичких оштећења,  уједначене величине од 70-110 </w:t>
            </w:r>
            <w:r w:rsidRPr="002A226A">
              <w:rPr>
                <w:lang w:val="sr-Latn-RS"/>
              </w:rPr>
              <w:t>gr.</w:t>
            </w:r>
          </w:p>
        </w:tc>
        <w:tc>
          <w:tcPr>
            <w:tcW w:w="802" w:type="dxa"/>
            <w:tcBorders>
              <w:top w:val="single" w:sz="4" w:space="0" w:color="auto"/>
              <w:left w:val="single" w:sz="4" w:space="0" w:color="auto"/>
              <w:bottom w:val="single" w:sz="4" w:space="0" w:color="auto"/>
              <w:right w:val="single" w:sz="4" w:space="0" w:color="auto"/>
            </w:tcBorders>
          </w:tcPr>
          <w:p w14:paraId="631BB9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347" w:type="dxa"/>
            <w:tcBorders>
              <w:top w:val="single" w:sz="4" w:space="0" w:color="auto"/>
              <w:left w:val="single" w:sz="4" w:space="0" w:color="auto"/>
              <w:bottom w:val="single" w:sz="4" w:space="0" w:color="auto"/>
              <w:right w:val="single" w:sz="4" w:space="0" w:color="auto"/>
            </w:tcBorders>
          </w:tcPr>
          <w:p w14:paraId="399EEA93" w14:textId="0396D9AE" w:rsidR="00F94EE8" w:rsidRDefault="004A2A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100</w:t>
            </w:r>
          </w:p>
        </w:tc>
        <w:tc>
          <w:tcPr>
            <w:tcW w:w="1522" w:type="dxa"/>
            <w:tcBorders>
              <w:top w:val="single" w:sz="4" w:space="0" w:color="auto"/>
              <w:left w:val="single" w:sz="4" w:space="0" w:color="auto"/>
              <w:bottom w:val="single" w:sz="4" w:space="0" w:color="auto"/>
              <w:right w:val="single" w:sz="4" w:space="0" w:color="auto"/>
            </w:tcBorders>
          </w:tcPr>
          <w:p w14:paraId="2099DBD3"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993000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DA5571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14676ED"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DDB0011"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6760A8C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04E17BD" w14:textId="459E5CF3"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14:paraId="6EF17CC8" w14:textId="4932FA41" w:rsidR="00F94EE8" w:rsidRDefault="00F71E75" w:rsidP="00F71E75">
            <w:pPr>
              <w:suppressAutoHyphens/>
              <w:jc w:val="both"/>
              <w:rPr>
                <w:rFonts w:eastAsia="Times New Roman"/>
                <w:lang w:val="sr-Cyrl-RS"/>
              </w:rPr>
            </w:pPr>
            <w:r w:rsidRPr="00BE6161">
              <w:rPr>
                <w:rFonts w:eastAsia="Times New Roman"/>
                <w:b/>
                <w:kern w:val="28"/>
                <w:lang w:val="sr-Cyrl-RS"/>
              </w:rPr>
              <w:t xml:space="preserve">Купус - </w:t>
            </w:r>
            <w:r w:rsidRPr="00BE6161">
              <w:rPr>
                <w:lang w:val="sr-Cyrl-RS"/>
              </w:rPr>
              <w:t>главице добро развијене, целе, чврсте, збијене, уједначеног облика, крупноће и боје, да има три овојна заштитна листа светло зелене боје, са здравим листовима, без паразита, без механичких оштећења и без болести</w:t>
            </w:r>
          </w:p>
        </w:tc>
        <w:tc>
          <w:tcPr>
            <w:tcW w:w="802" w:type="dxa"/>
            <w:tcBorders>
              <w:top w:val="single" w:sz="4" w:space="0" w:color="auto"/>
              <w:left w:val="single" w:sz="4" w:space="0" w:color="auto"/>
              <w:bottom w:val="single" w:sz="4" w:space="0" w:color="auto"/>
              <w:right w:val="single" w:sz="4" w:space="0" w:color="auto"/>
            </w:tcBorders>
          </w:tcPr>
          <w:p w14:paraId="2832712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64DCE0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5B720878"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14CFDAA" w14:textId="31E5E43F"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233256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26825DF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39F392B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41AC4A16" w14:textId="3A0D4878" w:rsidR="00F94EE8" w:rsidRPr="004A2A6D" w:rsidRDefault="004A2A6D"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700</w:t>
            </w:r>
          </w:p>
        </w:tc>
        <w:tc>
          <w:tcPr>
            <w:tcW w:w="1522" w:type="dxa"/>
            <w:tcBorders>
              <w:top w:val="single" w:sz="4" w:space="0" w:color="auto"/>
              <w:left w:val="single" w:sz="4" w:space="0" w:color="auto"/>
              <w:bottom w:val="single" w:sz="4" w:space="0" w:color="auto"/>
              <w:right w:val="single" w:sz="4" w:space="0" w:color="auto"/>
            </w:tcBorders>
          </w:tcPr>
          <w:p w14:paraId="09A2F3F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B768A5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BED1DA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B0AC5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4A09A422"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3932F48E"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A77B94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49347CD9"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73575D0" w14:textId="7E0CB97A"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14:paraId="78F55F23" w14:textId="753D0FCF" w:rsidR="00F94EE8" w:rsidRDefault="00F71E75" w:rsidP="00F71E75">
            <w:pPr>
              <w:suppressAutoHyphens/>
              <w:jc w:val="both"/>
              <w:rPr>
                <w:rFonts w:eastAsia="Times New Roman"/>
                <w:lang w:val="sr-Cyrl-RS"/>
              </w:rPr>
            </w:pPr>
            <w:r w:rsidRPr="0067769C">
              <w:rPr>
                <w:rFonts w:eastAsia="Times New Roman"/>
                <w:b/>
                <w:kern w:val="28"/>
              </w:rPr>
              <w:t>Шаргарепа</w:t>
            </w:r>
            <w:r w:rsidRPr="0067769C">
              <w:rPr>
                <w:rFonts w:eastAsia="Times New Roman"/>
                <w:b/>
                <w:kern w:val="28"/>
                <w:lang w:val="sr-Cyrl-RS"/>
              </w:rPr>
              <w:t xml:space="preserve"> – </w:t>
            </w:r>
            <w:r w:rsidRPr="0067769C">
              <w:rPr>
                <w:b/>
                <w:kern w:val="28"/>
                <w:lang w:val="sr-Cyrl-RS"/>
              </w:rPr>
              <w:t>к</w:t>
            </w:r>
            <w:r w:rsidRPr="0067769C">
              <w:rPr>
                <w:rFonts w:ascii="Times New Roman CYR" w:hAnsi="Times New Roman CYR"/>
                <w:lang w:val="sr-Cyrl-RS"/>
              </w:rPr>
              <w:t>арактеристичне</w:t>
            </w:r>
            <w:r>
              <w:rPr>
                <w:rFonts w:ascii="Times New Roman CYR" w:hAnsi="Times New Roman CYR"/>
                <w:lang w:val="sr-Cyrl-RS"/>
              </w:rPr>
              <w:t xml:space="preserve"> </w:t>
            </w:r>
            <w:r w:rsidRPr="0067769C">
              <w:rPr>
                <w:rFonts w:ascii="Times New Roman CYR" w:hAnsi="Times New Roman CYR"/>
                <w:lang w:val="sr-Cyrl-RS"/>
              </w:rPr>
              <w:t>наранџасте боје, мириса  и укуса карактеристичних за сорту, коренови морају бири глатки, правилног облика без оштећења,</w:t>
            </w:r>
            <w:r w:rsidRPr="0067769C">
              <w:rPr>
                <w:lang w:val="sr-Cyrl-RS"/>
              </w:rPr>
              <w:t xml:space="preserve"> без присуства трулежи и механичких оштећења, средишњи део</w:t>
            </w:r>
            <w:r>
              <w:rPr>
                <w:lang w:val="sr-Cyrl-RS"/>
              </w:rPr>
              <w:t xml:space="preserve"> </w:t>
            </w:r>
            <w:r w:rsidRPr="0067769C">
              <w:rPr>
                <w:lang w:val="sr-Cyrl-RS"/>
              </w:rPr>
              <w:t xml:space="preserve">не сме  бити чврст, уједначене дужине од 10-20 </w:t>
            </w:r>
            <w:r w:rsidRPr="0067769C">
              <w:rPr>
                <w:lang w:val="sr-Latn-RS"/>
              </w:rPr>
              <w:t>cm.</w:t>
            </w:r>
          </w:p>
        </w:tc>
        <w:tc>
          <w:tcPr>
            <w:tcW w:w="802" w:type="dxa"/>
            <w:tcBorders>
              <w:top w:val="single" w:sz="4" w:space="0" w:color="auto"/>
              <w:left w:val="single" w:sz="4" w:space="0" w:color="auto"/>
              <w:bottom w:val="single" w:sz="4" w:space="0" w:color="auto"/>
              <w:right w:val="single" w:sz="4" w:space="0" w:color="auto"/>
            </w:tcBorders>
          </w:tcPr>
          <w:p w14:paraId="516680FF"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287EF90D"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1D5688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FFE8AD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113EFE46" w14:textId="77777777" w:rsidR="00F71E75" w:rsidRDefault="00F71E75" w:rsidP="00AF5A35">
            <w:pPr>
              <w:tabs>
                <w:tab w:val="left" w:pos="810"/>
                <w:tab w:val="left" w:pos="2025"/>
                <w:tab w:val="center" w:pos="4986"/>
                <w:tab w:val="left" w:pos="7920"/>
                <w:tab w:val="left" w:pos="8895"/>
              </w:tabs>
              <w:suppressAutoHyphens/>
              <w:jc w:val="center"/>
              <w:rPr>
                <w:rFonts w:eastAsia="Times New Roman"/>
                <w:lang w:val="sr-Cyrl-RS"/>
              </w:rPr>
            </w:pPr>
          </w:p>
          <w:p w14:paraId="784FB2DA" w14:textId="63215822"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466750B"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6BECAE9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0A6DE094"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140EAAB7"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56250885" w14:textId="77777777" w:rsidR="00F71E75" w:rsidRDefault="00F71E75" w:rsidP="00AF5A35">
            <w:pPr>
              <w:tabs>
                <w:tab w:val="left" w:pos="810"/>
                <w:tab w:val="left" w:pos="2025"/>
                <w:tab w:val="center" w:pos="4986"/>
                <w:tab w:val="left" w:pos="7920"/>
                <w:tab w:val="left" w:pos="8895"/>
              </w:tabs>
              <w:suppressAutoHyphens/>
              <w:jc w:val="center"/>
              <w:rPr>
                <w:rFonts w:eastAsia="Times New Roman"/>
              </w:rPr>
            </w:pPr>
          </w:p>
          <w:p w14:paraId="248D6030" w14:textId="5D3C5B76" w:rsidR="00F94EE8" w:rsidRPr="00A263D4" w:rsidRDefault="004A2A6D"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80</w:t>
            </w:r>
          </w:p>
        </w:tc>
        <w:tc>
          <w:tcPr>
            <w:tcW w:w="1522" w:type="dxa"/>
            <w:tcBorders>
              <w:top w:val="single" w:sz="4" w:space="0" w:color="auto"/>
              <w:left w:val="single" w:sz="4" w:space="0" w:color="auto"/>
              <w:bottom w:val="single" w:sz="4" w:space="0" w:color="auto"/>
              <w:right w:val="single" w:sz="4" w:space="0" w:color="auto"/>
            </w:tcBorders>
          </w:tcPr>
          <w:p w14:paraId="5EAFE9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9158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467D2F4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A92EE5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FF73E7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2988650" w14:textId="31CD670D"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14:paraId="30656655" w14:textId="7603DDC7" w:rsidR="00F71E75" w:rsidRDefault="00F71E75" w:rsidP="00F71E75">
            <w:pPr>
              <w:suppressAutoHyphens/>
              <w:jc w:val="both"/>
              <w:rPr>
                <w:rFonts w:eastAsia="Times New Roman"/>
                <w:lang w:val="sr-Cyrl-RS"/>
              </w:rPr>
            </w:pPr>
            <w:r w:rsidRPr="00BE6161">
              <w:rPr>
                <w:rFonts w:eastAsia="Times New Roman"/>
                <w:b/>
                <w:kern w:val="28"/>
              </w:rPr>
              <w:t>Млади лук</w:t>
            </w:r>
            <w:r w:rsidRPr="00BE6161">
              <w:rPr>
                <w:rFonts w:eastAsia="Times New Roman"/>
                <w:b/>
                <w:kern w:val="28"/>
                <w:lang w:val="sr-Cyrl-RS"/>
              </w:rPr>
              <w:t xml:space="preserve"> црни</w:t>
            </w:r>
            <w:r>
              <w:rPr>
                <w:rFonts w:eastAsia="Times New Roman"/>
                <w:kern w:val="28"/>
                <w:lang w:val="sr-Cyrl-RS"/>
              </w:rPr>
              <w:t xml:space="preserve">-   </w:t>
            </w:r>
            <w:r w:rsidRPr="002A226A">
              <w:rPr>
                <w:lang w:val="sr-Cyrl-RS"/>
              </w:rPr>
              <w:t>здрави струкови стандардне величине, без остатака земље, без механичких оштећења и без паразита</w:t>
            </w:r>
          </w:p>
        </w:tc>
        <w:tc>
          <w:tcPr>
            <w:tcW w:w="802" w:type="dxa"/>
            <w:tcBorders>
              <w:top w:val="single" w:sz="4" w:space="0" w:color="auto"/>
              <w:left w:val="single" w:sz="4" w:space="0" w:color="auto"/>
              <w:bottom w:val="single" w:sz="4" w:space="0" w:color="auto"/>
              <w:right w:val="single" w:sz="4" w:space="0" w:color="auto"/>
            </w:tcBorders>
          </w:tcPr>
          <w:p w14:paraId="68B28AE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C51013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D13985C" w14:textId="2486A412"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11618385"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1D8CB6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3C8C4DC" w14:textId="60B9CD74"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100</w:t>
            </w:r>
          </w:p>
        </w:tc>
        <w:tc>
          <w:tcPr>
            <w:tcW w:w="1522" w:type="dxa"/>
            <w:tcBorders>
              <w:top w:val="single" w:sz="4" w:space="0" w:color="auto"/>
              <w:left w:val="single" w:sz="4" w:space="0" w:color="auto"/>
              <w:bottom w:val="single" w:sz="4" w:space="0" w:color="auto"/>
              <w:right w:val="single" w:sz="4" w:space="0" w:color="auto"/>
            </w:tcBorders>
          </w:tcPr>
          <w:p w14:paraId="3834F1A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2287E2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7C3B475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DB37644"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BFB807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438AFFD"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B58ADF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DC404BD"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B8BBA11" w14:textId="2415A768"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14:paraId="4A6E0102" w14:textId="359CC45A" w:rsidR="00F71E75" w:rsidRDefault="00F71E75" w:rsidP="00F71E75">
            <w:pPr>
              <w:suppressAutoHyphens/>
              <w:jc w:val="both"/>
              <w:rPr>
                <w:rFonts w:eastAsia="Times New Roman"/>
                <w:lang w:val="sr-Cyrl-RS"/>
              </w:rPr>
            </w:pPr>
            <w:r w:rsidRPr="00D05C71">
              <w:rPr>
                <w:rFonts w:eastAsia="Times New Roman"/>
                <w:b/>
                <w:kern w:val="28"/>
              </w:rPr>
              <w:t>Краставац</w:t>
            </w:r>
            <w:r w:rsidRPr="00D05C71">
              <w:rPr>
                <w:rFonts w:eastAsia="Times New Roman"/>
                <w:b/>
                <w:kern w:val="28"/>
                <w:lang w:val="sr-Cyrl-RS"/>
              </w:rPr>
              <w:t xml:space="preserve"> - </w:t>
            </w:r>
            <w:r w:rsidRPr="00D05C71">
              <w:rPr>
                <w:kern w:val="28"/>
                <w:lang w:val="sr-Cyrl-RS"/>
              </w:rPr>
              <w:t>п</w:t>
            </w:r>
            <w:r w:rsidRPr="00D05C71">
              <w:rPr>
                <w:rFonts w:ascii="Times New Roman CYR" w:hAnsi="Times New Roman CYR"/>
                <w:lang w:val="sr-Cyrl-RS"/>
              </w:rPr>
              <w:t xml:space="preserve">лодови краставца морају бити </w:t>
            </w:r>
            <w:r w:rsidRPr="00D05C71">
              <w:rPr>
                <w:lang w:val="sr-Cyrl-RS"/>
              </w:rPr>
              <w:t xml:space="preserve">тамно зелене боје, неоштећени, чврсти, глатке површине и правилног облика, уједначене величине од 15-20 </w:t>
            </w:r>
            <w:r w:rsidRPr="00D05C71">
              <w:rPr>
                <w:lang w:val="sr-Latn-RS"/>
              </w:rPr>
              <w:t xml:space="preserve">cm., </w:t>
            </w:r>
            <w:r w:rsidRPr="00D05C71">
              <w:rPr>
                <w:lang w:val="sr-Cyrl-RS"/>
              </w:rPr>
              <w:t xml:space="preserve">пречника од 3-4 </w:t>
            </w:r>
            <w:r w:rsidRPr="00D05C71">
              <w:rPr>
                <w:lang w:val="sr-Latn-RS"/>
              </w:rPr>
              <w:t>cm</w:t>
            </w:r>
            <w:r w:rsidRPr="00D05C71">
              <w:rPr>
                <w:lang w:val="sr-Cyrl-RS"/>
              </w:rPr>
              <w:t xml:space="preserve">, </w:t>
            </w:r>
            <w:r w:rsidRPr="00D05C71">
              <w:rPr>
                <w:rFonts w:ascii="Times New Roman CYR" w:hAnsi="Times New Roman CYR"/>
                <w:lang w:val="sr-Cyrl-RS"/>
              </w:rPr>
              <w:t>од исте сорте, сочни, правилно развијени, прави, без горчине, без шупљина,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7BC50EC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C9B2FB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859275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51E904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C5297E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929739A" w14:textId="00920190"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3C7F7D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0A51D4F"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58BB43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55A0A0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C49EF5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644DEE5" w14:textId="5DAC4F21"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w:t>
            </w:r>
          </w:p>
        </w:tc>
        <w:tc>
          <w:tcPr>
            <w:tcW w:w="1522" w:type="dxa"/>
            <w:tcBorders>
              <w:top w:val="single" w:sz="4" w:space="0" w:color="auto"/>
              <w:left w:val="single" w:sz="4" w:space="0" w:color="auto"/>
              <w:bottom w:val="single" w:sz="4" w:space="0" w:color="auto"/>
              <w:right w:val="single" w:sz="4" w:space="0" w:color="auto"/>
            </w:tcBorders>
          </w:tcPr>
          <w:p w14:paraId="5B27CC15"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CD3A1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E6C5DE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40C7F3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2BF9CC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2EDDCE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92DE361" w14:textId="0BED1FE9"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14:paraId="4078A807" w14:textId="6E6F8870" w:rsidR="00F71E75" w:rsidRDefault="00F71E75" w:rsidP="00F71E75">
            <w:pPr>
              <w:suppressAutoHyphens/>
              <w:jc w:val="both"/>
              <w:rPr>
                <w:rFonts w:eastAsia="Times New Roman"/>
                <w:lang w:val="sr-Cyrl-RS"/>
              </w:rPr>
            </w:pPr>
            <w:r w:rsidRPr="0067769C">
              <w:rPr>
                <w:rFonts w:eastAsia="Times New Roman"/>
                <w:b/>
                <w:kern w:val="28"/>
              </w:rPr>
              <w:t>Паприка за салату</w:t>
            </w:r>
            <w:r w:rsidRPr="0067769C">
              <w:rPr>
                <w:rFonts w:eastAsia="Times New Roman"/>
                <w:kern w:val="28"/>
                <w:lang w:val="sr-Cyrl-RS"/>
              </w:rPr>
              <w:t xml:space="preserve"> - </w:t>
            </w:r>
            <w:r w:rsidRPr="0067769C">
              <w:rPr>
                <w:lang w:val="sr-Cyrl-RS"/>
              </w:rPr>
              <w:t>зелене, жуте или црвене боје, нељуте, без механичких оштећења, здрава, једра и месната, тежине од 100-120</w:t>
            </w:r>
            <w:r w:rsidRPr="0067769C">
              <w:rPr>
                <w:lang w:val="sr-Latn-RS"/>
              </w:rPr>
              <w:t xml:space="preserve"> gr.,</w:t>
            </w:r>
            <w:r w:rsidRPr="0067769C">
              <w:rPr>
                <w:lang w:val="sr-Cyrl-RS"/>
              </w:rPr>
              <w:t xml:space="preserve"> дужине од 10-12 </w:t>
            </w:r>
            <w:r w:rsidRPr="0067769C">
              <w:rPr>
                <w:lang w:val="sr-Latn-RS"/>
              </w:rPr>
              <w:t>cm.</w:t>
            </w:r>
            <w:r w:rsidRPr="0067769C">
              <w:rPr>
                <w:lang w:val="sr-Cyrl-RS"/>
              </w:rPr>
              <w:t xml:space="preserve">, </w:t>
            </w:r>
            <w:r w:rsidRPr="0067769C">
              <w:rPr>
                <w:lang w:val="sr-Cyrl-RS"/>
              </w:rPr>
              <w:lastRenderedPageBreak/>
              <w:t>п</w:t>
            </w:r>
            <w:r w:rsidRPr="0067769C">
              <w:rPr>
                <w:rFonts w:ascii="Times New Roman CYR" w:eastAsiaTheme="minorHAnsi" w:hAnsi="Times New Roman CYR" w:cstheme="minorBidi"/>
                <w:lang w:val="sr-Cyrl-RS"/>
              </w:rPr>
              <w:t>лодови паприке морају бити исте сорте, чвсти, сочни, правилно развијени, глатки, прави, без шупљина, 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56FA23A8"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430E6C4"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BCE858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FD2D953" w14:textId="5311C56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288D26E"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CF6D803"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5EBF15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06E83B9E" w14:textId="781750CF"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20</w:t>
            </w:r>
          </w:p>
        </w:tc>
        <w:tc>
          <w:tcPr>
            <w:tcW w:w="1522" w:type="dxa"/>
            <w:tcBorders>
              <w:top w:val="single" w:sz="4" w:space="0" w:color="auto"/>
              <w:left w:val="single" w:sz="4" w:space="0" w:color="auto"/>
              <w:bottom w:val="single" w:sz="4" w:space="0" w:color="auto"/>
              <w:right w:val="single" w:sz="4" w:space="0" w:color="auto"/>
            </w:tcBorders>
          </w:tcPr>
          <w:p w14:paraId="1643D69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8D4A68"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228DB7D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D9870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526236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D7C327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DF7A33B"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5E16AAF"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B5DA4C2"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E5B7D39" w14:textId="63C6C41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14:paraId="56DFDBC8" w14:textId="106655C3" w:rsidR="00F71E75" w:rsidRDefault="00F71E75" w:rsidP="00F71E75">
            <w:pPr>
              <w:suppressAutoHyphens/>
              <w:jc w:val="both"/>
              <w:rPr>
                <w:rFonts w:eastAsia="Times New Roman"/>
                <w:lang w:val="sr-Cyrl-RS"/>
              </w:rPr>
            </w:pPr>
            <w:r w:rsidRPr="0067769C">
              <w:rPr>
                <w:rFonts w:eastAsia="Times New Roman"/>
                <w:b/>
                <w:kern w:val="28"/>
              </w:rPr>
              <w:t>Паприка за пуњење</w:t>
            </w:r>
            <w:r>
              <w:rPr>
                <w:rFonts w:eastAsia="Times New Roman"/>
                <w:kern w:val="28"/>
                <w:lang w:val="sr-Cyrl-RS"/>
              </w:rPr>
              <w:t xml:space="preserve"> - </w:t>
            </w:r>
            <w:r w:rsidRPr="002A226A">
              <w:rPr>
                <w:lang w:val="sr-Cyrl-RS"/>
              </w:rPr>
              <w:t xml:space="preserve">зелене, жуте или црвене боје, нељуте, бабурастог облика, без механичких оштећења, здрава, једра и месната, тежине од 100-120 </w:t>
            </w:r>
            <w:r w:rsidRPr="002A226A">
              <w:rPr>
                <w:lang w:val="sr-Latn-RS"/>
              </w:rPr>
              <w:t>gr.</w:t>
            </w:r>
            <w:r w:rsidRPr="002A226A">
              <w:rPr>
                <w:lang w:val="sr-Cyrl-RS"/>
              </w:rPr>
              <w:t xml:space="preserve">, дужине од 10-12 </w:t>
            </w:r>
            <w:r w:rsidRPr="002A226A">
              <w:rPr>
                <w:lang w:val="sr-Latn-RS"/>
              </w:rPr>
              <w:t>cm.</w:t>
            </w:r>
            <w:r w:rsidRPr="0067769C">
              <w:rPr>
                <w:lang w:val="sr-Cyrl-RS"/>
              </w:rPr>
              <w:t xml:space="preserve"> п</w:t>
            </w:r>
            <w:r w:rsidRPr="0067769C">
              <w:rPr>
                <w:rFonts w:ascii="Times New Roman CYR" w:eastAsiaTheme="minorHAnsi" w:hAnsi="Times New Roman CYR" w:cstheme="minorBidi"/>
                <w:lang w:val="sr-Cyrl-RS"/>
              </w:rPr>
              <w:t>лодови паприке морају бити исте сорте, чвсти, сочни, правилно развијени, глатки, прави, без шупљина,</w:t>
            </w:r>
            <w:r>
              <w:rPr>
                <w:rFonts w:ascii="Times New Roman CYR" w:eastAsiaTheme="minorHAnsi" w:hAnsi="Times New Roman CYR" w:cstheme="minorBidi"/>
                <w:lang w:val="sr-Cyrl-RS"/>
              </w:rPr>
              <w:t xml:space="preserve"> </w:t>
            </w:r>
            <w:r w:rsidRPr="0067769C">
              <w:rPr>
                <w:rFonts w:ascii="Times New Roman CYR" w:eastAsiaTheme="minorHAnsi" w:hAnsi="Times New Roman CYR" w:cstheme="minorBidi"/>
                <w:lang w:val="sr-Cyrl-RS"/>
              </w:rPr>
              <w:t>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6F6AF8C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818A19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21A85860"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BCCB127"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7B3CE3A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64FF6CF5" w14:textId="56B5103D"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C25D55A"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DB4083A"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1B30EA41"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570C7E26"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49722969" w14:textId="77777777"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p>
          <w:p w14:paraId="3603E306" w14:textId="7219B54E"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w:t>
            </w:r>
          </w:p>
        </w:tc>
        <w:tc>
          <w:tcPr>
            <w:tcW w:w="1522" w:type="dxa"/>
            <w:tcBorders>
              <w:top w:val="single" w:sz="4" w:space="0" w:color="auto"/>
              <w:left w:val="single" w:sz="4" w:space="0" w:color="auto"/>
              <w:bottom w:val="single" w:sz="4" w:space="0" w:color="auto"/>
              <w:right w:val="single" w:sz="4" w:space="0" w:color="auto"/>
            </w:tcBorders>
          </w:tcPr>
          <w:p w14:paraId="4E2925DC"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9E4A1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7E8E9173"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FADC00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F1F68E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A5006F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223C071"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FBC8FF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53E6C3E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1B44F8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1D27844" w14:textId="56F720DB"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14:paraId="725C9547" w14:textId="6209B3C4" w:rsidR="00F71E75" w:rsidRDefault="0032319F" w:rsidP="0032319F">
            <w:pPr>
              <w:suppressAutoHyphens/>
              <w:jc w:val="both"/>
              <w:rPr>
                <w:rFonts w:eastAsia="Times New Roman"/>
                <w:lang w:val="sr-Cyrl-RS"/>
              </w:rPr>
            </w:pPr>
            <w:r w:rsidRPr="001703A9">
              <w:rPr>
                <w:rFonts w:eastAsia="Times New Roman"/>
                <w:b/>
                <w:kern w:val="28"/>
              </w:rPr>
              <w:t>Паприка за туршију</w:t>
            </w:r>
            <w:r>
              <w:rPr>
                <w:rFonts w:eastAsia="Times New Roman"/>
                <w:kern w:val="28"/>
                <w:lang w:val="sr-Cyrl-RS"/>
              </w:rPr>
              <w:t xml:space="preserve"> - </w:t>
            </w:r>
            <w:r w:rsidRPr="002A226A">
              <w:rPr>
                <w:lang w:val="sr-Cyrl-RS"/>
              </w:rPr>
              <w:t xml:space="preserve">зелене, жуте или црвене боје, нељуте, без механичких оштећења, здрава, једра и месната, тежине од 100-120 </w:t>
            </w:r>
            <w:r w:rsidRPr="002A226A">
              <w:rPr>
                <w:lang w:val="sr-Latn-RS"/>
              </w:rPr>
              <w:t>gr.</w:t>
            </w:r>
            <w:r w:rsidRPr="002A226A">
              <w:rPr>
                <w:lang w:val="sr-Cyrl-RS"/>
              </w:rPr>
              <w:t>,</w:t>
            </w:r>
            <w:r>
              <w:rPr>
                <w:lang w:val="sr-Cyrl-RS"/>
              </w:rPr>
              <w:t xml:space="preserve"> </w:t>
            </w:r>
            <w:r w:rsidRPr="002A226A">
              <w:rPr>
                <w:lang w:val="sr-Cyrl-RS"/>
              </w:rPr>
              <w:t xml:space="preserve">дужине од 10-12 </w:t>
            </w:r>
            <w:r w:rsidRPr="002A226A">
              <w:rPr>
                <w:lang w:val="sr-Latn-RS"/>
              </w:rPr>
              <w:t>cm.</w:t>
            </w:r>
            <w:r>
              <w:rPr>
                <w:lang w:val="sr-Cyrl-RS"/>
              </w:rPr>
              <w:t>,</w:t>
            </w:r>
            <w:r w:rsidRPr="0067769C">
              <w:rPr>
                <w:lang w:val="sr-Cyrl-RS"/>
              </w:rPr>
              <w:t xml:space="preserve"> п</w:t>
            </w:r>
            <w:r w:rsidRPr="0067769C">
              <w:rPr>
                <w:rFonts w:ascii="Times New Roman CYR" w:eastAsiaTheme="minorHAnsi" w:hAnsi="Times New Roman CYR" w:cstheme="minorBidi"/>
                <w:lang w:val="sr-Cyrl-RS"/>
              </w:rPr>
              <w:t>лодови паприке морају бити исте сорте, чвсти, сочни, правилно развијени, глатки, прави, без шупљина, карактеристичног укуса без горчине, уједначени по облику, дужини и боји.</w:t>
            </w:r>
          </w:p>
        </w:tc>
        <w:tc>
          <w:tcPr>
            <w:tcW w:w="802" w:type="dxa"/>
            <w:tcBorders>
              <w:top w:val="single" w:sz="4" w:space="0" w:color="auto"/>
              <w:left w:val="single" w:sz="4" w:space="0" w:color="auto"/>
              <w:bottom w:val="single" w:sz="4" w:space="0" w:color="auto"/>
              <w:right w:val="single" w:sz="4" w:space="0" w:color="auto"/>
            </w:tcBorders>
          </w:tcPr>
          <w:p w14:paraId="1848CDF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B2A2C4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9248DB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C779E7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DC0290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74A61F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2D7FE5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4D7B70F" w14:textId="0B9D0BBD"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E50C84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1F7506C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542FF45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034DFF69"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1A1FFEB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7B885113"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57E94D7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rPr>
            </w:pPr>
          </w:p>
          <w:p w14:paraId="42969470" w14:textId="6C5CFD7D" w:rsidR="00F71E75" w:rsidRDefault="004A2A6D"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40</w:t>
            </w:r>
          </w:p>
        </w:tc>
        <w:tc>
          <w:tcPr>
            <w:tcW w:w="1522" w:type="dxa"/>
            <w:tcBorders>
              <w:top w:val="single" w:sz="4" w:space="0" w:color="auto"/>
              <w:left w:val="single" w:sz="4" w:space="0" w:color="auto"/>
              <w:bottom w:val="single" w:sz="4" w:space="0" w:color="auto"/>
              <w:right w:val="single" w:sz="4" w:space="0" w:color="auto"/>
            </w:tcBorders>
          </w:tcPr>
          <w:p w14:paraId="25C96C4C"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4C70C2"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22BBA0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7B49BFF"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6B65A9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125AA8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AC11761"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6ED3DA" w14:textId="1D0CAFCD"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14:paraId="3CC21B67" w14:textId="6610CF97" w:rsidR="00F71E75" w:rsidRDefault="0032319F" w:rsidP="0032319F">
            <w:pPr>
              <w:suppressAutoHyphens/>
              <w:jc w:val="both"/>
              <w:rPr>
                <w:rFonts w:eastAsia="Times New Roman"/>
                <w:lang w:val="sr-Cyrl-RS"/>
              </w:rPr>
            </w:pPr>
            <w:r w:rsidRPr="001703A9">
              <w:rPr>
                <w:rFonts w:eastAsia="Times New Roman"/>
                <w:b/>
                <w:kern w:val="28"/>
              </w:rPr>
              <w:t>Парадајз</w:t>
            </w:r>
            <w:r w:rsidRPr="001703A9">
              <w:rPr>
                <w:rFonts w:eastAsia="Times New Roman"/>
                <w:b/>
                <w:kern w:val="28"/>
                <w:lang w:val="sr-Cyrl-RS"/>
              </w:rPr>
              <w:t xml:space="preserve"> - </w:t>
            </w:r>
            <w:r w:rsidR="00656567">
              <w:rPr>
                <w:lang w:val="sr-Cyrl-RS"/>
              </w:rPr>
              <w:t>п</w:t>
            </w:r>
            <w:r w:rsidRPr="001703A9">
              <w:rPr>
                <w:lang w:val="sr-Cyrl-RS"/>
              </w:rPr>
              <w:t xml:space="preserve"> боје, без механичких оштећења, здрав и чврст, без видљивих</w:t>
            </w:r>
            <w:r>
              <w:rPr>
                <w:lang w:val="sr-Cyrl-RS"/>
              </w:rPr>
              <w:t xml:space="preserve"> </w:t>
            </w:r>
            <w:r w:rsidRPr="001703A9">
              <w:rPr>
                <w:lang w:val="sr-Cyrl-RS"/>
              </w:rPr>
              <w:t xml:space="preserve">жилица, уједначене величине од 120-150 </w:t>
            </w:r>
            <w:r w:rsidRPr="001703A9">
              <w:rPr>
                <w:lang w:val="sr-Latn-RS"/>
              </w:rPr>
              <w:t>gr.</w:t>
            </w:r>
            <w:r w:rsidRPr="001703A9">
              <w:rPr>
                <w:lang w:val="sr-Cyrl-RS"/>
              </w:rPr>
              <w:t>;</w:t>
            </w:r>
            <w:r>
              <w:rPr>
                <w:lang w:val="sr-Cyrl-RS"/>
              </w:rPr>
              <w:t xml:space="preserve"> </w:t>
            </w:r>
            <w:r w:rsidRPr="001703A9">
              <w:rPr>
                <w:rFonts w:ascii="Times New Roman CYR" w:hAnsi="Times New Roman CYR"/>
                <w:lang w:val="sr-Cyrl-RS"/>
              </w:rPr>
              <w:t>добро развијен, здрав, чврст, без велике</w:t>
            </w:r>
            <w:r>
              <w:rPr>
                <w:rFonts w:ascii="Times New Roman CYR" w:hAnsi="Times New Roman CYR"/>
                <w:lang w:val="sr-Cyrl-RS"/>
              </w:rPr>
              <w:t xml:space="preserve"> </w:t>
            </w:r>
            <w:r w:rsidRPr="001703A9">
              <w:rPr>
                <w:rFonts w:ascii="Times New Roman CYR" w:hAnsi="Times New Roman CYR"/>
                <w:lang w:val="sr-Cyrl-RS"/>
              </w:rPr>
              <w:t>спољне влажности, карактеристичног пријатног мириса и укуса без страних мириса</w:t>
            </w:r>
          </w:p>
        </w:tc>
        <w:tc>
          <w:tcPr>
            <w:tcW w:w="802" w:type="dxa"/>
            <w:tcBorders>
              <w:top w:val="single" w:sz="4" w:space="0" w:color="auto"/>
              <w:left w:val="single" w:sz="4" w:space="0" w:color="auto"/>
              <w:bottom w:val="single" w:sz="4" w:space="0" w:color="auto"/>
              <w:right w:val="single" w:sz="4" w:space="0" w:color="auto"/>
            </w:tcBorders>
          </w:tcPr>
          <w:p w14:paraId="2947352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596C918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5CE2E6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2912C01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DA203A6" w14:textId="11D8110C"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5728CC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955B93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16B0D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A46B90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B72F136" w14:textId="7B41BEFF"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w:t>
            </w:r>
          </w:p>
        </w:tc>
        <w:tc>
          <w:tcPr>
            <w:tcW w:w="1522" w:type="dxa"/>
            <w:tcBorders>
              <w:top w:val="single" w:sz="4" w:space="0" w:color="auto"/>
              <w:left w:val="single" w:sz="4" w:space="0" w:color="auto"/>
              <w:bottom w:val="single" w:sz="4" w:space="0" w:color="auto"/>
              <w:right w:val="single" w:sz="4" w:space="0" w:color="auto"/>
            </w:tcBorders>
          </w:tcPr>
          <w:p w14:paraId="139C92D7"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8B9FCF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12D4609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82157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D32C86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F8228EA"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28B531D" w14:textId="303DD78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14:paraId="26005375" w14:textId="77777777"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14:paraId="758E73C3" w14:textId="7D43D29C" w:rsidR="00F71E75" w:rsidRDefault="0032319F" w:rsidP="0032319F">
            <w:pPr>
              <w:suppressAutoHyphens/>
              <w:jc w:val="both"/>
              <w:rPr>
                <w:rFonts w:eastAsia="Times New Roman"/>
                <w:lang w:val="sr-Cyrl-RS"/>
              </w:rPr>
            </w:pPr>
            <w:r w:rsidRPr="00D05C71">
              <w:rPr>
                <w:rFonts w:eastAsia="Times New Roman"/>
                <w:b/>
                <w:kern w:val="28"/>
              </w:rPr>
              <w:lastRenderedPageBreak/>
              <w:t>Тиквице</w:t>
            </w:r>
            <w:r>
              <w:rPr>
                <w:rFonts w:eastAsia="Times New Roman"/>
                <w:kern w:val="28"/>
                <w:lang w:val="sr-Cyrl-RS"/>
              </w:rPr>
              <w:t xml:space="preserve"> – </w:t>
            </w:r>
            <w:r w:rsidRPr="00D05C71">
              <w:rPr>
                <w:kern w:val="28"/>
                <w:lang w:val="sr-Cyrl-RS"/>
              </w:rPr>
              <w:t xml:space="preserve">плодови </w:t>
            </w:r>
            <w:r w:rsidRPr="00D05C71">
              <w:rPr>
                <w:rFonts w:ascii="Times New Roman CYR" w:hAnsi="Times New Roman CYR"/>
                <w:lang w:val="sr-Cyrl-RS"/>
              </w:rPr>
              <w:t xml:space="preserve">морају </w:t>
            </w:r>
            <w:r w:rsidRPr="00D05C71">
              <w:rPr>
                <w:rFonts w:ascii="Times New Roman CYR" w:hAnsi="Times New Roman CYR"/>
                <w:lang w:val="sr-Cyrl-RS"/>
              </w:rPr>
              <w:lastRenderedPageBreak/>
              <w:t>бити исте сорте, уједначене величине и светло зелене боје, младе, са меканом кором, карактеристичног мириса и укуса, без формираних семенки на пресеку</w:t>
            </w:r>
          </w:p>
        </w:tc>
        <w:tc>
          <w:tcPr>
            <w:tcW w:w="802" w:type="dxa"/>
            <w:tcBorders>
              <w:top w:val="single" w:sz="4" w:space="0" w:color="auto"/>
              <w:left w:val="single" w:sz="4" w:space="0" w:color="auto"/>
              <w:bottom w:val="single" w:sz="4" w:space="0" w:color="auto"/>
              <w:right w:val="single" w:sz="4" w:space="0" w:color="auto"/>
            </w:tcBorders>
          </w:tcPr>
          <w:p w14:paraId="746F877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FB316F7"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69AD0B6"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4FBEBE2" w14:textId="3484D2E1"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B113DED"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0E80221A"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EC44D3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F953A9A" w14:textId="64A8E77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AF62FBE"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19240FF"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3EC5D6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4649588"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63A2BD0B"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9B72A1E"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88A2E55" w14:textId="753B2995"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14:paraId="68207CE5" w14:textId="63742CCD" w:rsidR="00F71E75" w:rsidRDefault="0032319F" w:rsidP="0032319F">
            <w:pPr>
              <w:suppressAutoHyphens/>
              <w:jc w:val="both"/>
              <w:rPr>
                <w:rFonts w:eastAsia="Times New Roman"/>
                <w:lang w:val="sr-Cyrl-RS"/>
              </w:rPr>
            </w:pPr>
            <w:r w:rsidRPr="001703A9">
              <w:rPr>
                <w:rFonts w:eastAsia="Times New Roman"/>
                <w:b/>
                <w:kern w:val="28"/>
              </w:rPr>
              <w:t>Карфиол</w:t>
            </w:r>
            <w:r w:rsidRPr="001703A9">
              <w:rPr>
                <w:rFonts w:eastAsia="Times New Roman"/>
                <w:b/>
                <w:kern w:val="28"/>
                <w:lang w:val="sr-Cyrl-RS"/>
              </w:rPr>
              <w:t xml:space="preserve"> - </w:t>
            </w:r>
            <w:r w:rsidRPr="001703A9">
              <w:rPr>
                <w:kern w:val="28"/>
                <w:lang w:val="sr-Cyrl-RS"/>
              </w:rPr>
              <w:t>г</w:t>
            </w:r>
            <w:r w:rsidRPr="001703A9">
              <w:rPr>
                <w:rFonts w:ascii="Times New Roman CYR" w:hAnsi="Times New Roman CYR"/>
                <w:lang w:val="sr-Cyrl-RS"/>
              </w:rPr>
              <w:t xml:space="preserve">лавице су добро, чврсто збијене, уједначене по облику, беле боје, заштићене неопходним бројем овојних листова, </w:t>
            </w:r>
            <w:r w:rsidRPr="001703A9">
              <w:rPr>
                <w:lang w:val="sr-Cyrl-RS"/>
              </w:rPr>
              <w:t>чист и без болести са видљивим црним пегама</w:t>
            </w:r>
          </w:p>
        </w:tc>
        <w:tc>
          <w:tcPr>
            <w:tcW w:w="802" w:type="dxa"/>
            <w:tcBorders>
              <w:top w:val="single" w:sz="4" w:space="0" w:color="auto"/>
              <w:left w:val="single" w:sz="4" w:space="0" w:color="auto"/>
              <w:bottom w:val="single" w:sz="4" w:space="0" w:color="auto"/>
              <w:right w:val="single" w:sz="4" w:space="0" w:color="auto"/>
            </w:tcBorders>
          </w:tcPr>
          <w:p w14:paraId="299959E2"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0D70915"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E1325FF"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1644D82" w14:textId="44842F30"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87F585B"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E353EAC"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788CBCD4"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3FFE58C8" w14:textId="27C42075" w:rsidR="00F71E75" w:rsidRPr="004A2A6D" w:rsidRDefault="004A2A6D" w:rsidP="00F71E7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14:paraId="1BA0C15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268B97"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F71E75" w14:paraId="2BF0276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88C0EF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19592680" w14:textId="77777777" w:rsidR="0032319F" w:rsidRDefault="0032319F" w:rsidP="00F71E75">
            <w:pPr>
              <w:tabs>
                <w:tab w:val="left" w:pos="810"/>
                <w:tab w:val="left" w:pos="2025"/>
                <w:tab w:val="center" w:pos="4986"/>
                <w:tab w:val="left" w:pos="7920"/>
                <w:tab w:val="left" w:pos="8895"/>
              </w:tabs>
              <w:suppressAutoHyphens/>
              <w:jc w:val="center"/>
              <w:rPr>
                <w:rFonts w:eastAsia="Times New Roman"/>
                <w:lang w:val="sr-Cyrl-RS"/>
              </w:rPr>
            </w:pPr>
          </w:p>
          <w:p w14:paraId="46D32F58" w14:textId="1025E89A" w:rsidR="00F71E75" w:rsidRPr="00DA6039" w:rsidRDefault="00F71E75" w:rsidP="00F71E7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14:paraId="2ECC21D4" w14:textId="2C543BA4" w:rsidR="00F71E75" w:rsidRDefault="0032319F" w:rsidP="0032319F">
            <w:pPr>
              <w:suppressAutoHyphens/>
              <w:jc w:val="both"/>
              <w:rPr>
                <w:rFonts w:eastAsia="Times New Roman"/>
                <w:lang w:val="sr-Cyrl-RS"/>
              </w:rPr>
            </w:pPr>
            <w:r w:rsidRPr="00BE6161">
              <w:rPr>
                <w:rFonts w:eastAsia="Times New Roman"/>
                <w:b/>
                <w:kern w:val="28"/>
              </w:rPr>
              <w:t>Першун</w:t>
            </w:r>
            <w:r w:rsidRPr="00BE6161">
              <w:rPr>
                <w:rFonts w:eastAsia="Times New Roman"/>
                <w:b/>
                <w:kern w:val="28"/>
                <w:lang w:val="sr-Cyrl-RS"/>
              </w:rPr>
              <w:t xml:space="preserve"> (везица) - </w:t>
            </w:r>
            <w:r w:rsidRPr="002A226A">
              <w:rPr>
                <w:lang w:val="sr-Cyrl-RS"/>
              </w:rPr>
              <w:t>јако зелене боје, карактеристичног мириса, свежи и здрави листови, у везицама тежине</w:t>
            </w:r>
            <w:r w:rsidR="00CF055F">
              <w:rPr>
                <w:lang w:val="sr-Cyrl-RS"/>
              </w:rPr>
              <w:t xml:space="preserve"> </w:t>
            </w:r>
            <w:r w:rsidRPr="002A226A">
              <w:rPr>
                <w:lang w:val="sr-Cyrl-RS"/>
              </w:rPr>
              <w:t xml:space="preserve">100-150 </w:t>
            </w:r>
            <w:r w:rsidRPr="002A226A">
              <w:rPr>
                <w:lang w:val="sr-Latn-RS"/>
              </w:rPr>
              <w:t>gr.</w:t>
            </w:r>
            <w:r w:rsidRPr="002A226A">
              <w:rPr>
                <w:lang w:val="sr-Cyrl-RS"/>
              </w:rPr>
              <w:t>;</w:t>
            </w:r>
          </w:p>
        </w:tc>
        <w:tc>
          <w:tcPr>
            <w:tcW w:w="802" w:type="dxa"/>
            <w:tcBorders>
              <w:top w:val="single" w:sz="4" w:space="0" w:color="auto"/>
              <w:left w:val="single" w:sz="4" w:space="0" w:color="auto"/>
              <w:bottom w:val="single" w:sz="4" w:space="0" w:color="auto"/>
              <w:right w:val="single" w:sz="4" w:space="0" w:color="auto"/>
            </w:tcBorders>
          </w:tcPr>
          <w:p w14:paraId="2A20795E" w14:textId="77777777" w:rsidR="00CB6440" w:rsidRDefault="00CB6440" w:rsidP="00F71E75">
            <w:pPr>
              <w:tabs>
                <w:tab w:val="left" w:pos="810"/>
                <w:tab w:val="left" w:pos="2025"/>
                <w:tab w:val="center" w:pos="4986"/>
                <w:tab w:val="left" w:pos="7920"/>
                <w:tab w:val="left" w:pos="8895"/>
              </w:tabs>
              <w:suppressAutoHyphens/>
              <w:jc w:val="center"/>
              <w:rPr>
                <w:rFonts w:eastAsia="Times New Roman"/>
                <w:lang w:val="sr-Cyrl-RS"/>
              </w:rPr>
            </w:pPr>
          </w:p>
          <w:p w14:paraId="44611114" w14:textId="77777777" w:rsidR="00CB6440" w:rsidRDefault="00CB6440" w:rsidP="00F71E75">
            <w:pPr>
              <w:tabs>
                <w:tab w:val="left" w:pos="810"/>
                <w:tab w:val="left" w:pos="2025"/>
                <w:tab w:val="center" w:pos="4986"/>
                <w:tab w:val="left" w:pos="7920"/>
                <w:tab w:val="left" w:pos="8895"/>
              </w:tabs>
              <w:suppressAutoHyphens/>
              <w:jc w:val="center"/>
              <w:rPr>
                <w:rFonts w:eastAsia="Times New Roman"/>
                <w:lang w:val="sr-Cyrl-RS"/>
              </w:rPr>
            </w:pPr>
          </w:p>
          <w:p w14:paraId="683A9A34" w14:textId="3ADCD195"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1B53806" w14:textId="77777777" w:rsidR="00CB6440" w:rsidRDefault="00CB6440" w:rsidP="00F71E75">
            <w:pPr>
              <w:tabs>
                <w:tab w:val="left" w:pos="810"/>
                <w:tab w:val="left" w:pos="2025"/>
                <w:tab w:val="center" w:pos="4986"/>
                <w:tab w:val="left" w:pos="7920"/>
                <w:tab w:val="left" w:pos="8895"/>
              </w:tabs>
              <w:suppressAutoHyphens/>
              <w:jc w:val="center"/>
              <w:rPr>
                <w:rFonts w:eastAsia="Times New Roman"/>
              </w:rPr>
            </w:pPr>
          </w:p>
          <w:p w14:paraId="35860E76" w14:textId="77777777" w:rsidR="00CB6440" w:rsidRDefault="00CB6440" w:rsidP="00F71E75">
            <w:pPr>
              <w:tabs>
                <w:tab w:val="left" w:pos="810"/>
                <w:tab w:val="left" w:pos="2025"/>
                <w:tab w:val="center" w:pos="4986"/>
                <w:tab w:val="left" w:pos="7920"/>
                <w:tab w:val="left" w:pos="8895"/>
              </w:tabs>
              <w:suppressAutoHyphens/>
              <w:jc w:val="center"/>
              <w:rPr>
                <w:rFonts w:eastAsia="Times New Roman"/>
              </w:rPr>
            </w:pPr>
          </w:p>
          <w:p w14:paraId="2B3AB514" w14:textId="303327AE" w:rsidR="00F71E75" w:rsidRDefault="00F71E75" w:rsidP="00F71E7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641813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A077A6B" w14:textId="77777777" w:rsidR="00F71E75" w:rsidRDefault="00F71E75" w:rsidP="00F71E75">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65026E0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189B984"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6164D45"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E43C996"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372352CF" w14:textId="209EFC5A"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14:paraId="612CAD3C" w14:textId="210DAE5E" w:rsidR="00CB6440" w:rsidRDefault="00CB6440" w:rsidP="00CB6440">
            <w:pPr>
              <w:suppressAutoHyphens/>
              <w:jc w:val="both"/>
              <w:rPr>
                <w:rFonts w:eastAsia="Times New Roman"/>
                <w:lang w:val="sr-Cyrl-RS"/>
              </w:rPr>
            </w:pPr>
            <w:r w:rsidRPr="00D05C71">
              <w:rPr>
                <w:rFonts w:eastAsia="Times New Roman"/>
                <w:b/>
                <w:kern w:val="28"/>
              </w:rPr>
              <w:t>Спанаћ</w:t>
            </w:r>
            <w:r w:rsidRPr="00D05C71">
              <w:rPr>
                <w:rFonts w:eastAsia="Times New Roman"/>
                <w:kern w:val="28"/>
                <w:lang w:val="sr-Cyrl-RS"/>
              </w:rPr>
              <w:t xml:space="preserve"> -</w:t>
            </w:r>
            <w:r w:rsidRPr="00D05C71">
              <w:rPr>
                <w:rFonts w:ascii="Times New Roman CYR" w:hAnsi="Times New Roman CYR"/>
                <w:lang w:val="sr-Cyrl-RS"/>
              </w:rPr>
              <w:t xml:space="preserve"> мора бити свеж, са крупним зеленим листовима, без трагова страних примеса, без страних мириса, </w:t>
            </w:r>
            <w:r w:rsidRPr="00D05C71">
              <w:rPr>
                <w:lang w:val="sr-Cyrl-RS"/>
              </w:rPr>
              <w:t>јако зелене боје,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66FFD1D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644D39AB"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7BB843EE"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9FEAF11" w14:textId="01AA4225"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C4295ED"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6E7F1BD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75734FA1"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p>
          <w:p w14:paraId="0A8ED19B" w14:textId="04D89518" w:rsidR="00CB6440" w:rsidRPr="004A2A6D" w:rsidRDefault="004A2A6D"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500</w:t>
            </w:r>
          </w:p>
        </w:tc>
        <w:tc>
          <w:tcPr>
            <w:tcW w:w="1522" w:type="dxa"/>
            <w:tcBorders>
              <w:top w:val="single" w:sz="4" w:space="0" w:color="auto"/>
              <w:left w:val="single" w:sz="4" w:space="0" w:color="auto"/>
              <w:bottom w:val="single" w:sz="4" w:space="0" w:color="auto"/>
              <w:right w:val="single" w:sz="4" w:space="0" w:color="auto"/>
            </w:tcBorders>
          </w:tcPr>
          <w:p w14:paraId="240BE42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3C7286"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8AED8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11D89D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A396A7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B13DA2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943B306" w14:textId="27B6637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18.</w:t>
            </w:r>
          </w:p>
        </w:tc>
        <w:tc>
          <w:tcPr>
            <w:tcW w:w="3116" w:type="dxa"/>
            <w:tcBorders>
              <w:top w:val="single" w:sz="4" w:space="0" w:color="auto"/>
              <w:left w:val="single" w:sz="4" w:space="0" w:color="auto"/>
              <w:bottom w:val="single" w:sz="4" w:space="0" w:color="auto"/>
              <w:right w:val="single" w:sz="4" w:space="0" w:color="auto"/>
            </w:tcBorders>
          </w:tcPr>
          <w:p w14:paraId="2537B4AA" w14:textId="12B3C2B1" w:rsidR="00CB6440" w:rsidRDefault="00D2013E" w:rsidP="00D2013E">
            <w:pPr>
              <w:suppressAutoHyphens/>
              <w:jc w:val="both"/>
              <w:rPr>
                <w:rFonts w:eastAsia="Times New Roman"/>
                <w:lang w:val="sr-Cyrl-RS"/>
              </w:rPr>
            </w:pPr>
            <w:r w:rsidRPr="001703A9">
              <w:rPr>
                <w:rFonts w:eastAsia="Times New Roman"/>
                <w:b/>
                <w:kern w:val="28"/>
              </w:rPr>
              <w:t>Зелена салата</w:t>
            </w:r>
            <w:r w:rsidRPr="001703A9">
              <w:rPr>
                <w:rFonts w:eastAsia="Times New Roman"/>
                <w:b/>
                <w:kern w:val="28"/>
                <w:lang w:val="sr-Cyrl-RS"/>
              </w:rPr>
              <w:t xml:space="preserve"> - </w:t>
            </w:r>
            <w:r w:rsidRPr="001703A9">
              <w:rPr>
                <w:rFonts w:ascii="Times New Roman CYR" w:hAnsi="Times New Roman CYR"/>
                <w:lang w:val="sr-Cyrl-RS"/>
              </w:rPr>
              <w:t>Салата мора бити свежа, зелене боје, без присуства страних тела и трулежних процеса,</w:t>
            </w:r>
            <w:r w:rsidRPr="001703A9">
              <w:rPr>
                <w:lang w:val="sr-Cyrl-RS"/>
              </w:rPr>
              <w:t xml:space="preserve">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6887196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E227EB4"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43C5B2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51A9C2C" w14:textId="7C639AF3"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F54664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AE77C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FA2A4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8E62996" w14:textId="7334E9CC"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40D6450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22AF5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12F258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FCE89D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33A382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37C8F0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135CEC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6B6A1F8" w14:textId="2C883A6A"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14:paraId="17706D87" w14:textId="650F1716" w:rsidR="00CB6440" w:rsidRDefault="00D2013E" w:rsidP="00D2013E">
            <w:pPr>
              <w:suppressAutoHyphens/>
              <w:jc w:val="both"/>
              <w:rPr>
                <w:rFonts w:eastAsia="Times New Roman"/>
                <w:lang w:val="sr-Cyrl-RS"/>
              </w:rPr>
            </w:pPr>
            <w:r w:rsidRPr="00BE6161">
              <w:rPr>
                <w:rFonts w:eastAsia="Times New Roman"/>
                <w:b/>
                <w:kern w:val="28"/>
              </w:rPr>
              <w:t>Пасуљ</w:t>
            </w:r>
            <w:r w:rsidRPr="00BE6161">
              <w:rPr>
                <w:rFonts w:eastAsia="Times New Roman"/>
                <w:b/>
                <w:kern w:val="28"/>
                <w:lang w:val="sr-Cyrl-RS"/>
              </w:rPr>
              <w:t xml:space="preserve"> </w:t>
            </w:r>
            <w:r w:rsidRPr="00BE6161">
              <w:rPr>
                <w:rFonts w:eastAsia="Times New Roman"/>
                <w:kern w:val="28"/>
                <w:lang w:val="sr-Cyrl-RS"/>
              </w:rPr>
              <w:t xml:space="preserve">- </w:t>
            </w:r>
            <w:r w:rsidRPr="00BE6161">
              <w:rPr>
                <w:rFonts w:ascii="Times New Roman CYR" w:eastAsiaTheme="minorHAnsi" w:hAnsi="Times New Roman CYR" w:cstheme="minorBidi"/>
                <w:lang w:val="sr-Cyrl-RS"/>
              </w:rPr>
              <w:t xml:space="preserve">да је из исте бербе, уједначене боје карактеристичне величине за врсту, да нема потамнелих и смежураних зрна, без оштећења изазваних складиштеним штеточина, </w:t>
            </w:r>
            <w:r w:rsidRPr="00BE6161">
              <w:rPr>
                <w:lang w:val="sr-Cyrl-RS"/>
              </w:rPr>
              <w:t>здрава и чиста зрна, без страних примеса и мириса, зрно од 8-10</w:t>
            </w:r>
            <w:r w:rsidRPr="00BE6161">
              <w:rPr>
                <w:lang w:val="sr-Latn-RS"/>
              </w:rPr>
              <w:t xml:space="preserve"> mm</w:t>
            </w:r>
          </w:p>
        </w:tc>
        <w:tc>
          <w:tcPr>
            <w:tcW w:w="802" w:type="dxa"/>
            <w:tcBorders>
              <w:top w:val="single" w:sz="4" w:space="0" w:color="auto"/>
              <w:left w:val="single" w:sz="4" w:space="0" w:color="auto"/>
              <w:bottom w:val="single" w:sz="4" w:space="0" w:color="auto"/>
              <w:right w:val="single" w:sz="4" w:space="0" w:color="auto"/>
            </w:tcBorders>
          </w:tcPr>
          <w:p w14:paraId="4978C11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C65DCAF"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94E20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31BB7A4"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F26A3FE" w14:textId="75B09A48"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1FB4E0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AAD1991"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7B65BC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F105B36"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186E19D9" w14:textId="1B731879" w:rsidR="00CB6440" w:rsidRPr="004A2A6D" w:rsidRDefault="004A2A6D"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w:t>
            </w:r>
          </w:p>
        </w:tc>
        <w:tc>
          <w:tcPr>
            <w:tcW w:w="1522" w:type="dxa"/>
            <w:tcBorders>
              <w:top w:val="single" w:sz="4" w:space="0" w:color="auto"/>
              <w:left w:val="single" w:sz="4" w:space="0" w:color="auto"/>
              <w:bottom w:val="single" w:sz="4" w:space="0" w:color="auto"/>
              <w:right w:val="single" w:sz="4" w:space="0" w:color="auto"/>
            </w:tcBorders>
          </w:tcPr>
          <w:p w14:paraId="52E253C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B3D64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7500AD2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8BE6795" w14:textId="77777777"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14:paraId="4B988EED" w14:textId="49A06AE2" w:rsidR="00CB6440" w:rsidRDefault="00D2013E" w:rsidP="00D2013E">
            <w:pPr>
              <w:suppressAutoHyphens/>
              <w:jc w:val="both"/>
              <w:rPr>
                <w:rFonts w:eastAsia="Times New Roman"/>
                <w:lang w:val="sr-Cyrl-RS"/>
              </w:rPr>
            </w:pPr>
            <w:r w:rsidRPr="002C7995">
              <w:rPr>
                <w:rFonts w:eastAsia="Times New Roman"/>
                <w:b/>
                <w:kern w:val="28"/>
                <w:lang w:val="sr-Cyrl-RS"/>
              </w:rPr>
              <w:t>Диња</w:t>
            </w:r>
            <w:r w:rsidRPr="002C7995">
              <w:rPr>
                <w:rFonts w:eastAsia="Times New Roman"/>
                <w:kern w:val="28"/>
                <w:lang w:val="sr-Cyrl-RS"/>
              </w:rPr>
              <w:t xml:space="preserve"> - </w:t>
            </w:r>
            <w:r w:rsidRPr="002C7995">
              <w:rPr>
                <w:lang w:val="sr-Cyrl-RS"/>
              </w:rPr>
              <w:t xml:space="preserve">жуте боје уједначене величине, без механичких оштећења, на пресеку мора бити зрело </w:t>
            </w:r>
            <w:r w:rsidRPr="002C7995">
              <w:rPr>
                <w:lang w:val="sr-Cyrl-RS"/>
              </w:rPr>
              <w:lastRenderedPageBreak/>
              <w:t xml:space="preserve">жуте боје карактеристичног  укуса и мириса и да нема трулежи, </w:t>
            </w:r>
            <w:r w:rsidRPr="002C7995">
              <w:rPr>
                <w:rFonts w:ascii="Times New Roman CYR" w:hAnsi="Times New Roman CYR"/>
                <w:lang w:val="sr-Cyrl-RS"/>
              </w:rPr>
              <w:t>исте сорте, свеже, зреле, без спољашњих оштећења и знакова трулежи</w:t>
            </w:r>
          </w:p>
        </w:tc>
        <w:tc>
          <w:tcPr>
            <w:tcW w:w="802" w:type="dxa"/>
            <w:tcBorders>
              <w:top w:val="single" w:sz="4" w:space="0" w:color="auto"/>
              <w:left w:val="single" w:sz="4" w:space="0" w:color="auto"/>
              <w:bottom w:val="single" w:sz="4" w:space="0" w:color="auto"/>
              <w:right w:val="single" w:sz="4" w:space="0" w:color="auto"/>
            </w:tcBorders>
          </w:tcPr>
          <w:p w14:paraId="36B0051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347" w:type="dxa"/>
            <w:tcBorders>
              <w:top w:val="single" w:sz="4" w:space="0" w:color="auto"/>
              <w:left w:val="single" w:sz="4" w:space="0" w:color="auto"/>
              <w:bottom w:val="single" w:sz="4" w:space="0" w:color="auto"/>
              <w:right w:val="single" w:sz="4" w:space="0" w:color="auto"/>
            </w:tcBorders>
          </w:tcPr>
          <w:p w14:paraId="19C0523F"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021FFD4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443DB9"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5ECD41D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2613E0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86374A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09634D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35FEFAC5" w14:textId="1A80219D"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14:paraId="11E73681" w14:textId="7B5D62D5" w:rsidR="00CB6440" w:rsidRDefault="00D2013E" w:rsidP="00D2013E">
            <w:pPr>
              <w:suppressAutoHyphens/>
              <w:jc w:val="both"/>
              <w:rPr>
                <w:rFonts w:eastAsia="Times New Roman"/>
                <w:lang w:val="sr-Cyrl-RS"/>
              </w:rPr>
            </w:pPr>
            <w:r w:rsidRPr="002C7995">
              <w:rPr>
                <w:rFonts w:eastAsia="Times New Roman"/>
                <w:b/>
                <w:kern w:val="28"/>
                <w:lang w:val="sr-Cyrl-RS"/>
              </w:rPr>
              <w:t>Лубеница</w:t>
            </w:r>
            <w:r w:rsidRPr="002C7995">
              <w:rPr>
                <w:rFonts w:eastAsia="Times New Roman"/>
                <w:kern w:val="28"/>
                <w:lang w:val="sr-Cyrl-RS"/>
              </w:rPr>
              <w:t xml:space="preserve"> - </w:t>
            </w:r>
            <w:r w:rsidRPr="002C7995">
              <w:rPr>
                <w:lang w:val="sr-Cyrl-RS"/>
              </w:rPr>
              <w:t>тамно зелене боје уједначене величине, без механичких оштећења, на пресеку мора бити тамно црвене боје уједначено зрела, карактеристичног укуса и мириса и да нема трулежи, к</w:t>
            </w:r>
            <w:r w:rsidRPr="002C7995">
              <w:rPr>
                <w:rFonts w:ascii="Times New Roman CYR" w:eastAsiaTheme="minorHAnsi" w:hAnsi="Times New Roman CYR" w:cstheme="minorBidi"/>
                <w:lang w:val="sr-Cyrl-RS"/>
              </w:rPr>
              <w:t>ора зелена и без оштећења</w:t>
            </w:r>
          </w:p>
        </w:tc>
        <w:tc>
          <w:tcPr>
            <w:tcW w:w="802" w:type="dxa"/>
            <w:tcBorders>
              <w:top w:val="single" w:sz="4" w:space="0" w:color="auto"/>
              <w:left w:val="single" w:sz="4" w:space="0" w:color="auto"/>
              <w:bottom w:val="single" w:sz="4" w:space="0" w:color="auto"/>
              <w:right w:val="single" w:sz="4" w:space="0" w:color="auto"/>
            </w:tcBorders>
          </w:tcPr>
          <w:p w14:paraId="6A97F5A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568F0C5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3BCDE7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E22ABA8" w14:textId="48DA24A6"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7D4E518"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80E45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5A5DB88"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3204018" w14:textId="2382F3BB" w:rsidR="00CB6440" w:rsidRPr="004A2A6D" w:rsidRDefault="004A2A6D"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100</w:t>
            </w:r>
          </w:p>
        </w:tc>
        <w:tc>
          <w:tcPr>
            <w:tcW w:w="1522" w:type="dxa"/>
            <w:tcBorders>
              <w:top w:val="single" w:sz="4" w:space="0" w:color="auto"/>
              <w:left w:val="single" w:sz="4" w:space="0" w:color="auto"/>
              <w:bottom w:val="single" w:sz="4" w:space="0" w:color="auto"/>
              <w:right w:val="single" w:sz="4" w:space="0" w:color="auto"/>
            </w:tcBorders>
          </w:tcPr>
          <w:p w14:paraId="4747C07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B09191"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A3CFC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CAAD16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029766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362B61D" w14:textId="1030EE0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14:paraId="7CF11913" w14:textId="4F59FC57" w:rsidR="00CB6440" w:rsidRDefault="00D2013E" w:rsidP="00D2013E">
            <w:pPr>
              <w:suppressAutoHyphens/>
              <w:jc w:val="both"/>
              <w:rPr>
                <w:rFonts w:eastAsia="Times New Roman"/>
                <w:lang w:val="sr-Cyrl-RS"/>
              </w:rPr>
            </w:pPr>
            <w:r w:rsidRPr="00D05C71">
              <w:rPr>
                <w:rFonts w:eastAsia="Times New Roman"/>
                <w:b/>
                <w:kern w:val="28"/>
              </w:rPr>
              <w:t>Броколи</w:t>
            </w:r>
            <w:r>
              <w:rPr>
                <w:rFonts w:eastAsia="Times New Roman"/>
                <w:kern w:val="28"/>
                <w:lang w:val="sr-Cyrl-RS"/>
              </w:rPr>
              <w:t xml:space="preserve"> - </w:t>
            </w:r>
            <w:r w:rsidRPr="00D05C71">
              <w:rPr>
                <w:kern w:val="28"/>
                <w:lang w:val="sr-Cyrl-RS"/>
              </w:rPr>
              <w:t>г</w:t>
            </w:r>
            <w:r w:rsidRPr="00D05C71">
              <w:rPr>
                <w:rFonts w:ascii="Times New Roman CYR" w:hAnsi="Times New Roman CYR"/>
                <w:lang w:val="sr-Cyrl-RS"/>
              </w:rPr>
              <w:t>лавице су добро развијене,</w:t>
            </w:r>
            <w:r>
              <w:rPr>
                <w:rFonts w:ascii="Times New Roman CYR" w:hAnsi="Times New Roman CYR"/>
                <w:lang w:val="sr-Cyrl-RS"/>
              </w:rPr>
              <w:t xml:space="preserve"> </w:t>
            </w:r>
            <w:r w:rsidRPr="00D05C71">
              <w:rPr>
                <w:rFonts w:ascii="Times New Roman CYR" w:hAnsi="Times New Roman CYR"/>
                <w:lang w:val="sr-Cyrl-RS"/>
              </w:rPr>
              <w:t>чврсто збијене,</w:t>
            </w:r>
            <w:r>
              <w:rPr>
                <w:rFonts w:ascii="Times New Roman CYR" w:hAnsi="Times New Roman CYR"/>
                <w:lang w:val="sr-Cyrl-RS"/>
              </w:rPr>
              <w:t xml:space="preserve"> </w:t>
            </w:r>
            <w:r w:rsidRPr="00D05C71">
              <w:rPr>
                <w:rFonts w:ascii="Times New Roman CYR" w:hAnsi="Times New Roman CYR"/>
                <w:lang w:val="sr-Cyrl-RS"/>
              </w:rPr>
              <w:t>тамно зелене,</w:t>
            </w:r>
            <w:r>
              <w:rPr>
                <w:rFonts w:ascii="Times New Roman CYR" w:hAnsi="Times New Roman CYR"/>
                <w:lang w:val="sr-Cyrl-RS"/>
              </w:rPr>
              <w:t xml:space="preserve"> </w:t>
            </w:r>
            <w:r w:rsidRPr="00D05C71">
              <w:rPr>
                <w:rFonts w:ascii="Times New Roman CYR" w:hAnsi="Times New Roman CYR"/>
                <w:lang w:val="sr-Cyrl-RS"/>
              </w:rPr>
              <w:t>уједначеног облика,</w:t>
            </w:r>
            <w:r>
              <w:rPr>
                <w:rFonts w:ascii="Times New Roman CYR" w:hAnsi="Times New Roman CYR"/>
                <w:lang w:val="sr-Cyrl-RS"/>
              </w:rPr>
              <w:t xml:space="preserve"> </w:t>
            </w:r>
            <w:r w:rsidRPr="00D05C71">
              <w:rPr>
                <w:rFonts w:ascii="Times New Roman CYR" w:hAnsi="Times New Roman CYR"/>
                <w:lang w:val="sr-Cyrl-RS"/>
              </w:rPr>
              <w:t>заштићене спољним листо</w:t>
            </w:r>
            <w:r>
              <w:rPr>
                <w:rFonts w:ascii="Times New Roman CYR" w:hAnsi="Times New Roman CYR"/>
                <w:lang w:val="sr-Cyrl-RS"/>
              </w:rPr>
              <w:t>вима</w:t>
            </w:r>
          </w:p>
        </w:tc>
        <w:tc>
          <w:tcPr>
            <w:tcW w:w="802" w:type="dxa"/>
            <w:tcBorders>
              <w:top w:val="single" w:sz="4" w:space="0" w:color="auto"/>
              <w:left w:val="single" w:sz="4" w:space="0" w:color="auto"/>
              <w:bottom w:val="single" w:sz="4" w:space="0" w:color="auto"/>
              <w:right w:val="single" w:sz="4" w:space="0" w:color="auto"/>
            </w:tcBorders>
          </w:tcPr>
          <w:p w14:paraId="3C245C4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091C19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85BE3FD" w14:textId="59F4D4BA"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ED6F330"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544D17"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4644F1" w14:textId="173C8202"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0ACF97D6"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00AEC1"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607CEC6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7CAFE1F"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60BFEFA1" w14:textId="0915E3A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E58E408" w14:textId="4656C023" w:rsidR="00CB6440" w:rsidRDefault="00D2013E" w:rsidP="00D2013E">
            <w:pPr>
              <w:suppressAutoHyphens/>
              <w:jc w:val="both"/>
              <w:rPr>
                <w:rFonts w:eastAsia="Times New Roman"/>
                <w:lang w:val="sr-Cyrl-RS"/>
              </w:rPr>
            </w:pPr>
            <w:r w:rsidRPr="00BE6161">
              <w:rPr>
                <w:rFonts w:eastAsia="Times New Roman"/>
                <w:b/>
                <w:kern w:val="28"/>
                <w:lang w:val="sr-Cyrl-RS"/>
              </w:rPr>
              <w:t>Прази лук</w:t>
            </w:r>
            <w:r w:rsidRPr="00BE6161">
              <w:rPr>
                <w:rFonts w:eastAsia="Times New Roman"/>
                <w:kern w:val="28"/>
                <w:lang w:val="sr-Cyrl-RS"/>
              </w:rPr>
              <w:t xml:space="preserve"> - </w:t>
            </w:r>
            <w:r w:rsidRPr="00BE6161">
              <w:rPr>
                <w:rFonts w:ascii="Times New Roman CYR" w:hAnsi="Times New Roman CYR"/>
                <w:lang w:val="sr-Cyrl-RS"/>
              </w:rPr>
              <w:t>да је цео, свежег изгледа, уједначен по боји, дужини, дебљини, да је здрав и неоштећен</w:t>
            </w:r>
          </w:p>
        </w:tc>
        <w:tc>
          <w:tcPr>
            <w:tcW w:w="802" w:type="dxa"/>
            <w:tcBorders>
              <w:top w:val="single" w:sz="4" w:space="0" w:color="auto"/>
              <w:left w:val="single" w:sz="4" w:space="0" w:color="auto"/>
              <w:bottom w:val="single" w:sz="4" w:space="0" w:color="auto"/>
              <w:right w:val="single" w:sz="4" w:space="0" w:color="auto"/>
            </w:tcBorders>
          </w:tcPr>
          <w:p w14:paraId="21F1C463"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330DA00" w14:textId="3183A22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6B40669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Latn-RS"/>
              </w:rPr>
            </w:pPr>
          </w:p>
          <w:p w14:paraId="34281CB3" w14:textId="5307BF3D" w:rsidR="00CB6440" w:rsidRPr="00AE096C" w:rsidRDefault="00CB6440"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14:paraId="01E1CBAF"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E4FA51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ED2B0E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EA1A432"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AABD86B"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2860D19"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854A900" w14:textId="7D9A4640"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lang w:val="sr-Cyrl-RS"/>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2E422D1" w14:textId="16500244" w:rsidR="00CB6440" w:rsidRDefault="00D2013E" w:rsidP="00D2013E">
            <w:pPr>
              <w:suppressAutoHyphens/>
              <w:jc w:val="both"/>
              <w:rPr>
                <w:rFonts w:eastAsia="Times New Roman"/>
                <w:lang w:val="sr-Cyrl-RS"/>
              </w:rPr>
            </w:pPr>
            <w:r w:rsidRPr="003D2FF1">
              <w:rPr>
                <w:rFonts w:eastAsia="Times New Roman"/>
                <w:b/>
                <w:kern w:val="28"/>
                <w:lang w:val="sr-Cyrl-RS"/>
              </w:rPr>
              <w:t xml:space="preserve">Блитва - </w:t>
            </w:r>
            <w:r w:rsidRPr="00D05C71">
              <w:rPr>
                <w:rFonts w:ascii="Times New Roman CYR" w:hAnsi="Times New Roman CYR"/>
                <w:lang w:val="sr-Cyrl-RS"/>
              </w:rPr>
              <w:t xml:space="preserve">мора бити свеж, са крупним зеленим листовима, без трагова страних примеса, без страних мириса, </w:t>
            </w:r>
            <w:r w:rsidRPr="00D05C71">
              <w:rPr>
                <w:lang w:val="sr-Cyrl-RS"/>
              </w:rPr>
              <w:t>јако зелене боје, без механичких оштећења, биљних болести и са целим листовима</w:t>
            </w:r>
          </w:p>
        </w:tc>
        <w:tc>
          <w:tcPr>
            <w:tcW w:w="802" w:type="dxa"/>
            <w:tcBorders>
              <w:top w:val="single" w:sz="4" w:space="0" w:color="auto"/>
              <w:left w:val="single" w:sz="4" w:space="0" w:color="auto"/>
              <w:bottom w:val="single" w:sz="4" w:space="0" w:color="auto"/>
              <w:right w:val="single" w:sz="4" w:space="0" w:color="auto"/>
            </w:tcBorders>
          </w:tcPr>
          <w:p w14:paraId="28B289AC"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BD28E3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0746A33D"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75188024" w14:textId="47A7B139"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A554EAE"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27F9E685"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B3CC16A" w14:textId="77777777" w:rsidR="00D2013E" w:rsidRDefault="00D2013E" w:rsidP="00CB6440">
            <w:pPr>
              <w:tabs>
                <w:tab w:val="left" w:pos="810"/>
                <w:tab w:val="left" w:pos="2025"/>
                <w:tab w:val="center" w:pos="4986"/>
                <w:tab w:val="left" w:pos="7920"/>
                <w:tab w:val="left" w:pos="8895"/>
              </w:tabs>
              <w:suppressAutoHyphens/>
              <w:jc w:val="center"/>
              <w:rPr>
                <w:rFonts w:eastAsia="Times New Roman"/>
                <w:lang w:val="sr-Cyrl-RS"/>
              </w:rPr>
            </w:pPr>
          </w:p>
          <w:p w14:paraId="47F8EB93" w14:textId="64A8FEDF" w:rsidR="00CB6440" w:rsidRPr="004A2A6D" w:rsidRDefault="004A2A6D"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w:t>
            </w:r>
          </w:p>
        </w:tc>
        <w:tc>
          <w:tcPr>
            <w:tcW w:w="1522" w:type="dxa"/>
            <w:tcBorders>
              <w:top w:val="single" w:sz="4" w:space="0" w:color="auto"/>
              <w:left w:val="single" w:sz="4" w:space="0" w:color="auto"/>
              <w:bottom w:val="single" w:sz="4" w:space="0" w:color="auto"/>
              <w:right w:val="single" w:sz="4" w:space="0" w:color="auto"/>
            </w:tcBorders>
          </w:tcPr>
          <w:p w14:paraId="3372420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15C591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3ED1AE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DA71AD" w14:textId="1DC9404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Pr>
                <w:rFonts w:eastAsia="Times New Roman"/>
                <w:lang w:val="sr-Cyrl-RS"/>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E47E42C" w14:textId="563FCAFF" w:rsidR="00CB6440" w:rsidRDefault="00CB6440" w:rsidP="00D2013E">
            <w:pPr>
              <w:suppressAutoHyphens/>
              <w:jc w:val="both"/>
              <w:rPr>
                <w:rFonts w:eastAsia="Times New Roman"/>
                <w:lang w:val="sr-Cyrl-RS"/>
              </w:rPr>
            </w:pPr>
            <w:r w:rsidRPr="00D2013E">
              <w:rPr>
                <w:rFonts w:eastAsia="Times New Roman"/>
                <w:b/>
                <w:lang w:val="sr-Cyrl-RS"/>
              </w:rPr>
              <w:t>Француски першун</w:t>
            </w:r>
            <w:r>
              <w:rPr>
                <w:rFonts w:eastAsia="Times New Roman"/>
                <w:lang w:val="sr-Cyrl-RS"/>
              </w:rPr>
              <w:t xml:space="preserve"> - </w:t>
            </w:r>
            <w:r w:rsidR="00CF055F" w:rsidRPr="002A226A">
              <w:rPr>
                <w:lang w:val="sr-Cyrl-RS"/>
              </w:rPr>
              <w:t>јако зелене боје, карактеристичног мириса, свежи и здрави листови, у везицама тежине</w:t>
            </w:r>
            <w:r w:rsidR="00CF055F">
              <w:rPr>
                <w:lang w:val="sr-Cyrl-RS"/>
              </w:rPr>
              <w:t xml:space="preserve"> </w:t>
            </w:r>
            <w:r w:rsidR="00CF055F" w:rsidRPr="002A226A">
              <w:rPr>
                <w:lang w:val="sr-Cyrl-RS"/>
              </w:rPr>
              <w:t xml:space="preserve">100-150 </w:t>
            </w:r>
            <w:r w:rsidR="00CF055F" w:rsidRPr="002A226A">
              <w:rPr>
                <w:lang w:val="sr-Latn-RS"/>
              </w:rPr>
              <w:t>gr.</w:t>
            </w:r>
            <w:r w:rsidR="00CF055F" w:rsidRPr="002A226A">
              <w:rPr>
                <w:lang w:val="sr-Cyrl-RS"/>
              </w:rPr>
              <w:t>;</w:t>
            </w:r>
          </w:p>
        </w:tc>
        <w:tc>
          <w:tcPr>
            <w:tcW w:w="802" w:type="dxa"/>
            <w:tcBorders>
              <w:top w:val="single" w:sz="4" w:space="0" w:color="auto"/>
              <w:left w:val="single" w:sz="4" w:space="0" w:color="auto"/>
              <w:bottom w:val="single" w:sz="4" w:space="0" w:color="auto"/>
              <w:right w:val="single" w:sz="4" w:space="0" w:color="auto"/>
            </w:tcBorders>
          </w:tcPr>
          <w:p w14:paraId="17093C29"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855B202" w14:textId="71D3B041" w:rsidR="00CB6440" w:rsidRDefault="004A2A6D"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p>
        </w:tc>
        <w:tc>
          <w:tcPr>
            <w:tcW w:w="1522" w:type="dxa"/>
            <w:tcBorders>
              <w:top w:val="single" w:sz="4" w:space="0" w:color="auto"/>
              <w:left w:val="single" w:sz="4" w:space="0" w:color="auto"/>
              <w:bottom w:val="single" w:sz="4" w:space="0" w:color="auto"/>
              <w:right w:val="single" w:sz="4" w:space="0" w:color="auto"/>
            </w:tcBorders>
          </w:tcPr>
          <w:p w14:paraId="6A9ACAA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5D0690"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1F3FFDB4"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1AD66B" w14:textId="1F1E367E"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Pr>
                <w:rFonts w:eastAsia="Times New Roman"/>
                <w:lang w:val="sr-Cyrl-RS"/>
              </w:rPr>
              <w:t>6</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9A075ED" w14:textId="77777777" w:rsidR="00CB6440" w:rsidRPr="00CF055F" w:rsidRDefault="00CB6440" w:rsidP="00CF055F">
            <w:pPr>
              <w:suppressAutoHyphens/>
              <w:jc w:val="both"/>
              <w:rPr>
                <w:rFonts w:eastAsia="Times New Roman"/>
                <w:b/>
                <w:lang w:val="sr-Cyrl-RS"/>
              </w:rPr>
            </w:pPr>
            <w:r w:rsidRPr="00CF055F">
              <w:rPr>
                <w:rFonts w:eastAsia="Times New Roman"/>
                <w:b/>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14:paraId="7BD8E1A1" w14:textId="7777777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A54EA34" w14:textId="77777777" w:rsidR="00CB6440" w:rsidRPr="00A263D4"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14:paraId="36A9AB87"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261D5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D5D8F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AE0E50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84E04E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6187721"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4F4A23A" w14:textId="741F0BE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680081FB" w14:textId="75F16C73" w:rsidR="00CB6440" w:rsidRPr="00CF055F" w:rsidRDefault="00CB6440" w:rsidP="00CF055F">
            <w:pPr>
              <w:suppressAutoHyphens/>
              <w:jc w:val="both"/>
              <w:rPr>
                <w:rFonts w:eastAsia="Times New Roman"/>
                <w:b/>
                <w:lang w:val="sr-Cyrl-RS"/>
              </w:rPr>
            </w:pPr>
            <w:r w:rsidRPr="00CF055F">
              <w:rPr>
                <w:rFonts w:eastAsia="Times New Roman"/>
                <w:b/>
                <w:lang w:val="sr-Cyrl-RS"/>
              </w:rPr>
              <w:t>Винов лист</w:t>
            </w:r>
            <w:r w:rsidR="00CF055F">
              <w:rPr>
                <w:rFonts w:eastAsia="Times New Roman"/>
                <w:b/>
                <w:lang w:val="sr-Cyrl-RS"/>
              </w:rPr>
              <w:t xml:space="preserve"> - </w:t>
            </w:r>
            <w:r w:rsidR="00CF055F" w:rsidRPr="00CF055F">
              <w:rPr>
                <w:rFonts w:eastAsia="Times New Roman"/>
                <w:lang w:val="sr-Cyrl-RS"/>
              </w:rPr>
              <w:t>производ тамно зелененбоје, карактеристичног мириса и укуса, одлежао у саламури. Паковање је од по 10 комада, без страних мириса и укуса. Требује с еу мањим количинама па може бити пакован у кеси.</w:t>
            </w:r>
          </w:p>
        </w:tc>
        <w:tc>
          <w:tcPr>
            <w:tcW w:w="802" w:type="dxa"/>
            <w:tcBorders>
              <w:top w:val="single" w:sz="4" w:space="0" w:color="auto"/>
              <w:left w:val="single" w:sz="4" w:space="0" w:color="auto"/>
              <w:bottom w:val="single" w:sz="4" w:space="0" w:color="auto"/>
              <w:right w:val="single" w:sz="4" w:space="0" w:color="auto"/>
            </w:tcBorders>
          </w:tcPr>
          <w:p w14:paraId="1AD516A6"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5C7985E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6E601F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6875E36" w14:textId="3D13AD24"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08E3A16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A96E36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E1160F0"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2362A43" w14:textId="3007D2C1" w:rsidR="00CB6440" w:rsidRPr="004A2A6D" w:rsidRDefault="004A2A6D" w:rsidP="00CB6440">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30</w:t>
            </w:r>
          </w:p>
        </w:tc>
        <w:tc>
          <w:tcPr>
            <w:tcW w:w="1522" w:type="dxa"/>
            <w:tcBorders>
              <w:top w:val="single" w:sz="4" w:space="0" w:color="auto"/>
              <w:left w:val="single" w:sz="4" w:space="0" w:color="auto"/>
              <w:bottom w:val="single" w:sz="4" w:space="0" w:color="auto"/>
              <w:right w:val="single" w:sz="4" w:space="0" w:color="auto"/>
            </w:tcBorders>
          </w:tcPr>
          <w:p w14:paraId="330034DE"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F8EB09"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49ED65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B9BF6DE"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2A11368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EA181BA"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DC7BC0A"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1959523E" w14:textId="24FA9F8D"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2B4E094" w14:textId="0A526D43" w:rsidR="00CB6440" w:rsidRDefault="00CB6440" w:rsidP="00CF055F">
            <w:pPr>
              <w:suppressAutoHyphens/>
              <w:jc w:val="both"/>
              <w:rPr>
                <w:rFonts w:eastAsia="Times New Roman"/>
                <w:lang w:val="sr-Cyrl-RS"/>
              </w:rPr>
            </w:pPr>
            <w:r w:rsidRPr="00CF055F">
              <w:rPr>
                <w:rFonts w:eastAsia="Times New Roman"/>
                <w:b/>
                <w:lang w:val="sr-Cyrl-RS"/>
              </w:rPr>
              <w:t>Сува паприка 10/1</w:t>
            </w:r>
            <w:r w:rsidR="00CF055F">
              <w:rPr>
                <w:rFonts w:eastAsia="Times New Roman"/>
                <w:lang w:val="sr-Cyrl-RS"/>
              </w:rPr>
              <w:t xml:space="preserve"> – производ добијен природним сушењем паприке. Интезивне је црвене боје, без знакова плесни и оштећења, везује се по 10 комада, не сме бити крта, да се ломи на додир, а ни премало сушена и подложна развоју буђи</w:t>
            </w:r>
          </w:p>
        </w:tc>
        <w:tc>
          <w:tcPr>
            <w:tcW w:w="802" w:type="dxa"/>
            <w:tcBorders>
              <w:top w:val="single" w:sz="4" w:space="0" w:color="auto"/>
              <w:left w:val="single" w:sz="4" w:space="0" w:color="auto"/>
              <w:bottom w:val="single" w:sz="4" w:space="0" w:color="auto"/>
              <w:right w:val="single" w:sz="4" w:space="0" w:color="auto"/>
            </w:tcBorders>
          </w:tcPr>
          <w:p w14:paraId="4B7D6C6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4E832C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1E153A4"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2CA8FF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0184F41" w14:textId="3C5277CC"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781848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527727F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63D44CED"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F41B0FB"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FA54102" w14:textId="629813E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70</w:t>
            </w:r>
          </w:p>
        </w:tc>
        <w:tc>
          <w:tcPr>
            <w:tcW w:w="1522" w:type="dxa"/>
            <w:tcBorders>
              <w:top w:val="single" w:sz="4" w:space="0" w:color="auto"/>
              <w:left w:val="single" w:sz="4" w:space="0" w:color="auto"/>
              <w:bottom w:val="single" w:sz="4" w:space="0" w:color="auto"/>
              <w:right w:val="single" w:sz="4" w:space="0" w:color="auto"/>
            </w:tcBorders>
          </w:tcPr>
          <w:p w14:paraId="01BBE61D"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7787BB"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1338686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86C872C"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1C1F829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0EA1DC1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7C90D9E8" w14:textId="7FE1A5C8"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C049C7B" w14:textId="109E5E76" w:rsidR="00CB6440" w:rsidRDefault="00CB6440" w:rsidP="00CF055F">
            <w:pPr>
              <w:suppressAutoHyphens/>
              <w:jc w:val="both"/>
              <w:rPr>
                <w:rFonts w:eastAsia="Times New Roman"/>
                <w:lang w:val="sr-Cyrl-RS"/>
              </w:rPr>
            </w:pPr>
            <w:r w:rsidRPr="00CF055F">
              <w:rPr>
                <w:rFonts w:eastAsia="Times New Roman"/>
                <w:b/>
                <w:lang w:val="sr-Cyrl-RS"/>
              </w:rPr>
              <w:t>Шампињони свежи</w:t>
            </w:r>
            <w:r w:rsidR="00CF055F">
              <w:rPr>
                <w:rFonts w:eastAsia="Times New Roman"/>
                <w:lang w:val="sr-Cyrl-RS"/>
              </w:rPr>
              <w:t xml:space="preserve"> – производи беле боје, свеже убрани, крупни, плодови не смеју бити отворени, а са доње стране листићи не смеју бити тамне боје, без страних примеса, карактеристичног укуса и мириса. Пакују се у паковањима од стиропор или пластиче и проввидне фолије.</w:t>
            </w:r>
          </w:p>
        </w:tc>
        <w:tc>
          <w:tcPr>
            <w:tcW w:w="802" w:type="dxa"/>
            <w:tcBorders>
              <w:top w:val="single" w:sz="4" w:space="0" w:color="auto"/>
              <w:left w:val="single" w:sz="4" w:space="0" w:color="auto"/>
              <w:bottom w:val="single" w:sz="4" w:space="0" w:color="auto"/>
              <w:right w:val="single" w:sz="4" w:space="0" w:color="auto"/>
            </w:tcBorders>
          </w:tcPr>
          <w:p w14:paraId="61275A98"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0D3035B"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4F06659F" w14:textId="77777777" w:rsidR="00CF055F" w:rsidRDefault="00CF055F" w:rsidP="00CB6440">
            <w:pPr>
              <w:tabs>
                <w:tab w:val="left" w:pos="810"/>
                <w:tab w:val="left" w:pos="2025"/>
                <w:tab w:val="center" w:pos="4986"/>
                <w:tab w:val="left" w:pos="7920"/>
                <w:tab w:val="left" w:pos="8895"/>
              </w:tabs>
              <w:suppressAutoHyphens/>
              <w:jc w:val="center"/>
              <w:rPr>
                <w:rFonts w:eastAsia="Times New Roman"/>
                <w:lang w:val="sr-Cyrl-RS"/>
              </w:rPr>
            </w:pPr>
          </w:p>
          <w:p w14:paraId="37F3F69F" w14:textId="7A349A0A"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9C37FB9"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39BB3743"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6DE9ACF7" w14:textId="77777777" w:rsidR="00CF055F" w:rsidRDefault="00CF055F" w:rsidP="00CB6440">
            <w:pPr>
              <w:tabs>
                <w:tab w:val="left" w:pos="810"/>
                <w:tab w:val="left" w:pos="2025"/>
                <w:tab w:val="center" w:pos="4986"/>
                <w:tab w:val="left" w:pos="7920"/>
                <w:tab w:val="left" w:pos="8895"/>
              </w:tabs>
              <w:suppressAutoHyphens/>
              <w:jc w:val="center"/>
              <w:rPr>
                <w:rFonts w:eastAsia="Times New Roman"/>
              </w:rPr>
            </w:pPr>
          </w:p>
          <w:p w14:paraId="254906BB" w14:textId="29E1EAAB" w:rsidR="00CB6440" w:rsidRDefault="004A2A6D"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40</w:t>
            </w:r>
          </w:p>
        </w:tc>
        <w:tc>
          <w:tcPr>
            <w:tcW w:w="1522" w:type="dxa"/>
            <w:tcBorders>
              <w:top w:val="single" w:sz="4" w:space="0" w:color="auto"/>
              <w:left w:val="single" w:sz="4" w:space="0" w:color="auto"/>
              <w:bottom w:val="single" w:sz="4" w:space="0" w:color="auto"/>
              <w:right w:val="single" w:sz="4" w:space="0" w:color="auto"/>
            </w:tcBorders>
          </w:tcPr>
          <w:p w14:paraId="7D940D0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3C477E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09A3792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62D551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33CFA43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60B0E70" w14:textId="1426E944"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135CDA9" w14:textId="2D7AF9DB" w:rsidR="00CB6440" w:rsidRDefault="00CB6440" w:rsidP="00656567">
            <w:pPr>
              <w:suppressAutoHyphens/>
              <w:jc w:val="both"/>
              <w:rPr>
                <w:rFonts w:eastAsia="Times New Roman"/>
                <w:lang w:val="sr-Cyrl-RS"/>
              </w:rPr>
            </w:pPr>
            <w:r w:rsidRPr="00656567">
              <w:rPr>
                <w:rFonts w:eastAsia="Times New Roman"/>
                <w:b/>
                <w:lang w:val="sr-Cyrl-RS"/>
              </w:rPr>
              <w:t>Чери парадајз</w:t>
            </w:r>
            <w:r w:rsidR="00656567">
              <w:rPr>
                <w:rFonts w:eastAsia="Times New Roman"/>
                <w:lang w:val="sr-Cyrl-RS"/>
              </w:rPr>
              <w:t xml:space="preserve"> – плод је црвене боје, добро развијен, здрав, чврст, без велике спољне влажности, карактеристичног пријатног мириса и укуса без страних примеса</w:t>
            </w:r>
          </w:p>
        </w:tc>
        <w:tc>
          <w:tcPr>
            <w:tcW w:w="802" w:type="dxa"/>
            <w:tcBorders>
              <w:top w:val="single" w:sz="4" w:space="0" w:color="auto"/>
              <w:left w:val="single" w:sz="4" w:space="0" w:color="auto"/>
              <w:bottom w:val="single" w:sz="4" w:space="0" w:color="auto"/>
              <w:right w:val="single" w:sz="4" w:space="0" w:color="auto"/>
            </w:tcBorders>
          </w:tcPr>
          <w:p w14:paraId="7CAB8A84"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284838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81F8052" w14:textId="5BEDF2B2"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5FC2F63"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3EDBEB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B8A9EE8" w14:textId="76B2C99F"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14:paraId="6FFF114E"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47D42D"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30E6AD6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914E17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698F3F3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4D6FF38"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1FDFE775"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5F6A6BA2" w14:textId="0709D93F"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0B009BC" w14:textId="19315A4D" w:rsidR="00CB6440" w:rsidRDefault="00CB6440" w:rsidP="00656567">
            <w:pPr>
              <w:suppressAutoHyphens/>
              <w:jc w:val="both"/>
              <w:rPr>
                <w:rFonts w:eastAsia="Times New Roman"/>
                <w:lang w:val="sr-Cyrl-RS"/>
              </w:rPr>
            </w:pPr>
            <w:r w:rsidRPr="00656567">
              <w:rPr>
                <w:rFonts w:eastAsia="Times New Roman"/>
                <w:b/>
                <w:lang w:val="sr-Cyrl-RS"/>
              </w:rPr>
              <w:t>Ротква црвена</w:t>
            </w:r>
            <w:r>
              <w:rPr>
                <w:rFonts w:eastAsia="Times New Roman"/>
                <w:lang w:val="sr-Cyrl-RS"/>
              </w:rPr>
              <w:t>-</w:t>
            </w:r>
            <w:r w:rsidR="00656567">
              <w:rPr>
                <w:rFonts w:eastAsia="Times New Roman"/>
                <w:lang w:val="sr-Cyrl-RS"/>
              </w:rPr>
              <w:t xml:space="preserve"> производ округлог облика, црвене боје, свеж, карактеристичног љуткастог укуса, повезани у вези од по 5 комада. Користи се за декорацију и требује у малим количинама па се може паковати у кеси.</w:t>
            </w:r>
          </w:p>
        </w:tc>
        <w:tc>
          <w:tcPr>
            <w:tcW w:w="802" w:type="dxa"/>
            <w:tcBorders>
              <w:top w:val="single" w:sz="4" w:space="0" w:color="auto"/>
              <w:left w:val="single" w:sz="4" w:space="0" w:color="auto"/>
              <w:bottom w:val="single" w:sz="4" w:space="0" w:color="auto"/>
              <w:right w:val="single" w:sz="4" w:space="0" w:color="auto"/>
            </w:tcBorders>
          </w:tcPr>
          <w:p w14:paraId="216F2407"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57FFD2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0AD82DD2"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3AB40C0C"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4C7229A4" w14:textId="22629327" w:rsidR="00CB6440" w:rsidRDefault="00CB6440"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109B1A5D"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59FAFC7E"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24BF3EB9"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4752E3A8"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52B46932" w14:textId="57D5FCDF" w:rsidR="00CB6440" w:rsidRPr="00A263D4"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14:paraId="6E347D3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EB500A5"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40D82EA"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5E1D2BA"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01DC33B6"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96138F6"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1C97452D" w14:textId="77B86E02"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Pr>
                <w:rFonts w:eastAsia="Times New Roman"/>
                <w:lang w:val="sr-Cyrl-RS"/>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72459361" w14:textId="642F12D7" w:rsidR="00CB6440" w:rsidRPr="00DA6039" w:rsidRDefault="00CB6440" w:rsidP="00656567">
            <w:pPr>
              <w:suppressAutoHyphens/>
              <w:jc w:val="both"/>
              <w:rPr>
                <w:rFonts w:eastAsia="Times New Roman"/>
                <w:lang w:val="sr-Cyrl-RS"/>
              </w:rPr>
            </w:pPr>
            <w:r w:rsidRPr="00656567">
              <w:rPr>
                <w:rFonts w:eastAsia="Times New Roman"/>
                <w:b/>
                <w:lang w:val="sr-Cyrl-RS"/>
              </w:rPr>
              <w:t>Декоративна салата црвена, рецкава</w:t>
            </w:r>
            <w:r w:rsidR="00656567">
              <w:rPr>
                <w:rFonts w:eastAsia="Times New Roman"/>
                <w:lang w:val="sr-Cyrl-RS"/>
              </w:rPr>
              <w:t xml:space="preserve"> – мора бити свежа, карактеристичне боје својствене врсти, целих листова, без присуства страних тела и трулежних процеса</w:t>
            </w:r>
          </w:p>
        </w:tc>
        <w:tc>
          <w:tcPr>
            <w:tcW w:w="802" w:type="dxa"/>
            <w:tcBorders>
              <w:top w:val="single" w:sz="4" w:space="0" w:color="auto"/>
              <w:left w:val="single" w:sz="4" w:space="0" w:color="auto"/>
              <w:bottom w:val="single" w:sz="4" w:space="0" w:color="auto"/>
              <w:right w:val="single" w:sz="4" w:space="0" w:color="auto"/>
            </w:tcBorders>
          </w:tcPr>
          <w:p w14:paraId="400E2487"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3F0B944"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2A3E5372" w14:textId="77777777" w:rsidR="00656567" w:rsidRDefault="00656567" w:rsidP="00CB6440">
            <w:pPr>
              <w:tabs>
                <w:tab w:val="left" w:pos="810"/>
                <w:tab w:val="left" w:pos="2025"/>
                <w:tab w:val="center" w:pos="4986"/>
                <w:tab w:val="left" w:pos="7920"/>
                <w:tab w:val="left" w:pos="8895"/>
              </w:tabs>
              <w:suppressAutoHyphens/>
              <w:jc w:val="center"/>
              <w:rPr>
                <w:rFonts w:eastAsia="Times New Roman"/>
                <w:lang w:val="sr-Cyrl-RS"/>
              </w:rPr>
            </w:pPr>
          </w:p>
          <w:p w14:paraId="7233EDBE" w14:textId="75005EB6" w:rsidR="00CB6440" w:rsidRPr="00DA6039" w:rsidRDefault="00CB6440" w:rsidP="00CB6440">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EAFAF6C"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08D4BD6B"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3A4BB5C5" w14:textId="77777777" w:rsidR="00656567" w:rsidRDefault="00656567" w:rsidP="00CB6440">
            <w:pPr>
              <w:tabs>
                <w:tab w:val="left" w:pos="810"/>
                <w:tab w:val="left" w:pos="2025"/>
                <w:tab w:val="center" w:pos="4986"/>
                <w:tab w:val="left" w:pos="7920"/>
                <w:tab w:val="left" w:pos="8895"/>
              </w:tabs>
              <w:suppressAutoHyphens/>
              <w:jc w:val="center"/>
              <w:rPr>
                <w:rFonts w:eastAsia="Times New Roman"/>
              </w:rPr>
            </w:pPr>
          </w:p>
          <w:p w14:paraId="4D347574" w14:textId="2B45AA12" w:rsidR="00CB6440" w:rsidRDefault="004A2A6D" w:rsidP="00CB644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14:paraId="708ABE7A" w14:textId="77777777" w:rsidR="00CB6440"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BA3846"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28742820" w14:textId="77777777" w:rsidTr="00524C02">
        <w:trPr>
          <w:trHeight w:val="433"/>
        </w:trPr>
        <w:tc>
          <w:tcPr>
            <w:tcW w:w="6133" w:type="dxa"/>
            <w:gridSpan w:val="4"/>
            <w:tcBorders>
              <w:top w:val="single" w:sz="4" w:space="0" w:color="auto"/>
              <w:left w:val="single" w:sz="4" w:space="0" w:color="auto"/>
              <w:bottom w:val="single" w:sz="4" w:space="0" w:color="auto"/>
              <w:right w:val="nil"/>
            </w:tcBorders>
          </w:tcPr>
          <w:p w14:paraId="6C7785D9" w14:textId="6B88A7A7" w:rsidR="00CB6440" w:rsidRPr="00524C02" w:rsidRDefault="00CB6440" w:rsidP="00CB6440">
            <w:pPr>
              <w:suppressAutoHyphens/>
              <w:rPr>
                <w:rFonts w:eastAsia="Times New Roman"/>
                <w:b/>
                <w:sz w:val="28"/>
                <w:szCs w:val="28"/>
                <w:lang w:val="sr-Cyrl-RS"/>
              </w:rPr>
            </w:pPr>
            <w:r>
              <w:rPr>
                <w:rFonts w:eastAsia="Times New Roman"/>
                <w:b/>
                <w:sz w:val="28"/>
                <w:szCs w:val="28"/>
                <w:lang w:val="sr-Cyrl-RS"/>
              </w:rPr>
              <w:t xml:space="preserve">            Укупна цена без ПДВ-а</w:t>
            </w:r>
          </w:p>
        </w:tc>
        <w:tc>
          <w:tcPr>
            <w:tcW w:w="3223" w:type="dxa"/>
            <w:gridSpan w:val="2"/>
            <w:tcBorders>
              <w:top w:val="single" w:sz="4" w:space="0" w:color="auto"/>
              <w:left w:val="single" w:sz="4" w:space="0" w:color="auto"/>
              <w:bottom w:val="single" w:sz="4" w:space="0" w:color="auto"/>
              <w:right w:val="single" w:sz="4" w:space="0" w:color="auto"/>
            </w:tcBorders>
          </w:tcPr>
          <w:p w14:paraId="5E3B6A91"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463BE38D"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5C22877E" w14:textId="398653F8" w:rsidR="00CB6440"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Укупан ПДВ</w:t>
            </w:r>
          </w:p>
        </w:tc>
        <w:tc>
          <w:tcPr>
            <w:tcW w:w="3223" w:type="dxa"/>
            <w:gridSpan w:val="2"/>
            <w:tcBorders>
              <w:top w:val="single" w:sz="4" w:space="0" w:color="auto"/>
              <w:left w:val="single" w:sz="4" w:space="0" w:color="auto"/>
              <w:bottom w:val="single" w:sz="4" w:space="0" w:color="auto"/>
              <w:right w:val="single" w:sz="4" w:space="0" w:color="auto"/>
            </w:tcBorders>
          </w:tcPr>
          <w:p w14:paraId="3DE2F0C7"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r w:rsidR="00CB6440" w14:paraId="7C653054"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1E9F8998" w14:textId="27D46F4E" w:rsidR="00CB6440" w:rsidRDefault="00CB6440" w:rsidP="00CB6440">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Укупна цена са ПДВ-ом</w:t>
            </w:r>
          </w:p>
        </w:tc>
        <w:tc>
          <w:tcPr>
            <w:tcW w:w="3223" w:type="dxa"/>
            <w:gridSpan w:val="2"/>
            <w:tcBorders>
              <w:top w:val="single" w:sz="4" w:space="0" w:color="auto"/>
              <w:left w:val="single" w:sz="4" w:space="0" w:color="auto"/>
              <w:bottom w:val="single" w:sz="4" w:space="0" w:color="auto"/>
              <w:right w:val="single" w:sz="4" w:space="0" w:color="auto"/>
            </w:tcBorders>
          </w:tcPr>
          <w:p w14:paraId="4512C6E6" w14:textId="77777777" w:rsidR="00CB6440" w:rsidRPr="00DA6039" w:rsidRDefault="00CB6440" w:rsidP="00CB6440">
            <w:pPr>
              <w:tabs>
                <w:tab w:val="left" w:pos="810"/>
                <w:tab w:val="left" w:pos="2025"/>
                <w:tab w:val="center" w:pos="4986"/>
                <w:tab w:val="left" w:pos="7920"/>
                <w:tab w:val="left" w:pos="8895"/>
              </w:tabs>
              <w:suppressAutoHyphens/>
              <w:jc w:val="both"/>
              <w:rPr>
                <w:rFonts w:eastAsia="Times New Roman"/>
                <w:b/>
                <w:sz w:val="28"/>
                <w:szCs w:val="28"/>
              </w:rPr>
            </w:pPr>
          </w:p>
        </w:tc>
      </w:tr>
    </w:tbl>
    <w:p w14:paraId="1B8E7812" w14:textId="77777777"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lastRenderedPageBreak/>
        <w:t>НАПОМЕНА:</w:t>
      </w:r>
      <w:r>
        <w:rPr>
          <w:rFonts w:eastAsia="Times New Roman"/>
          <w:lang w:val="sr-Cyrl-RS" w:eastAsia="sr-Cyrl-CS"/>
        </w:rPr>
        <w:t xml:space="preserve"> </w:t>
      </w:r>
    </w:p>
    <w:p w14:paraId="43A10A4E" w14:textId="1719DE65"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eastAsia="sr-Cyrl-CS"/>
        </w:rPr>
      </w:pPr>
      <w:r w:rsidRPr="009061C9">
        <w:rPr>
          <w:rFonts w:eastAsia="Times New Roman"/>
          <w:lang w:eastAsia="sr-Cyrl-CS"/>
        </w:rPr>
        <w:t xml:space="preserve">Добављач је у обавези да приликом сваке испоруке добра из спецификације, достави лабараторијске </w:t>
      </w:r>
      <w:r w:rsidR="00656567" w:rsidRPr="00656567">
        <w:rPr>
          <w:rFonts w:eastAsia="Times New Roman"/>
          <w:kern w:val="1"/>
          <w:lang w:val="ru-RU"/>
        </w:rPr>
        <w:t>потврду о здравственој исправности добара и анализу на тешке метале и пестициде не старији од</w:t>
      </w:r>
      <w:r w:rsidR="009A155B">
        <w:rPr>
          <w:rFonts w:eastAsia="Times New Roman"/>
          <w:kern w:val="1"/>
          <w:lang w:val="sr-Cyrl-RS"/>
        </w:rPr>
        <w:t xml:space="preserve"> шест</w:t>
      </w:r>
      <w:r w:rsidR="00656567" w:rsidRPr="00656567">
        <w:rPr>
          <w:rFonts w:eastAsia="Times New Roman"/>
          <w:kern w:val="1"/>
          <w:lang w:val="ru-RU"/>
        </w:rPr>
        <w:t xml:space="preserve"> месец</w:t>
      </w:r>
      <w:r w:rsidR="009A155B">
        <w:rPr>
          <w:rFonts w:eastAsia="Times New Roman"/>
          <w:kern w:val="1"/>
          <w:lang w:val="ru-RU"/>
        </w:rPr>
        <w:t>и</w:t>
      </w:r>
      <w:r w:rsidR="00656567" w:rsidRPr="00656567">
        <w:rPr>
          <w:rFonts w:eastAsia="Times New Roman"/>
          <w:kern w:val="1"/>
          <w:lang w:val="ru-RU"/>
        </w:rPr>
        <w:t xml:space="preserve">, </w:t>
      </w:r>
      <w:r w:rsidRPr="009061C9">
        <w:rPr>
          <w:rFonts w:eastAsia="Times New Roman"/>
          <w:lang w:eastAsia="sr-Cyrl-CS"/>
        </w:rPr>
        <w:t xml:space="preserve"> сходно условима прописаним Законом о безбедности хране и позитивним прописима за сва добра из спецификације.</w:t>
      </w:r>
    </w:p>
    <w:p w14:paraId="567596E1" w14:textId="782A112F" w:rsidR="007B1AC1" w:rsidRDefault="007B1AC1" w:rsidP="00F94EE8">
      <w:pPr>
        <w:tabs>
          <w:tab w:val="left" w:pos="-709"/>
        </w:tabs>
        <w:suppressAutoHyphens/>
        <w:autoSpaceDE w:val="0"/>
        <w:autoSpaceDN w:val="0"/>
        <w:adjustRightInd w:val="0"/>
        <w:spacing w:before="120" w:line="274" w:lineRule="exact"/>
        <w:ind w:right="4"/>
        <w:jc w:val="both"/>
        <w:rPr>
          <w:rFonts w:eastAsia="Times New Roman"/>
          <w:lang w:eastAsia="sr-Cyrl-CS"/>
        </w:rPr>
      </w:pPr>
    </w:p>
    <w:p w14:paraId="00E23FB3" w14:textId="77777777" w:rsidR="007B1AC1" w:rsidRDefault="007B1AC1"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14:paraId="14151BEB" w14:textId="77777777" w:rsidR="00DA6039" w:rsidRDefault="00DA6039" w:rsidP="00DA6039">
      <w:pPr>
        <w:widowControl w:val="0"/>
        <w:autoSpaceDE w:val="0"/>
        <w:autoSpaceDN w:val="0"/>
        <w:adjustRightInd w:val="0"/>
        <w:ind w:right="-100"/>
        <w:jc w:val="both"/>
        <w:rPr>
          <w:rFonts w:eastAsia="Times New Roman"/>
          <w:b/>
          <w:bCs/>
          <w:iCs/>
          <w:u w:val="single"/>
          <w:lang w:val="sr-Cyrl-RS"/>
        </w:rPr>
      </w:pPr>
    </w:p>
    <w:p w14:paraId="070699FD" w14:textId="77777777" w:rsidR="00656567" w:rsidRPr="00656567" w:rsidRDefault="00656567" w:rsidP="00656567">
      <w:pPr>
        <w:suppressAutoHyphens/>
        <w:jc w:val="both"/>
        <w:rPr>
          <w:rFonts w:eastAsia="Times New Roman"/>
          <w:lang w:val="sr-Cyrl-RS"/>
        </w:rPr>
      </w:pPr>
      <w:r w:rsidRPr="00656567">
        <w:rPr>
          <w:rFonts w:eastAsia="Times New Roman"/>
          <w:b/>
          <w:lang w:val="sr-Cyrl-RS"/>
        </w:rPr>
        <w:t>РОК ВАЖЕЊА ПОНУДЕ:</w:t>
      </w:r>
      <w:r w:rsidRPr="00656567">
        <w:rPr>
          <w:rFonts w:eastAsia="Times New Roman"/>
          <w:lang w:val="sr-Cyrl-RS"/>
        </w:rPr>
        <w:t xml:space="preserve"> ________ дана (најмање 30 дана) од дана јавног отварања понуда.</w:t>
      </w:r>
    </w:p>
    <w:p w14:paraId="234E384F" w14:textId="77777777" w:rsidR="00656567" w:rsidRPr="00656567" w:rsidRDefault="00656567" w:rsidP="00656567">
      <w:pPr>
        <w:suppressAutoHyphens/>
        <w:ind w:left="-567"/>
        <w:jc w:val="both"/>
        <w:rPr>
          <w:rFonts w:eastAsia="Times New Roman"/>
          <w:lang w:val="sr-Cyrl-RS"/>
        </w:rPr>
      </w:pPr>
    </w:p>
    <w:p w14:paraId="0AD2E76C" w14:textId="77777777" w:rsidR="00656567" w:rsidRPr="00656567" w:rsidRDefault="00656567" w:rsidP="00656567">
      <w:pPr>
        <w:suppressAutoHyphens/>
        <w:jc w:val="both"/>
        <w:rPr>
          <w:rFonts w:eastAsia="Times New Roman"/>
          <w:lang w:val="sr-Cyrl-RS"/>
        </w:rPr>
      </w:pPr>
      <w:r w:rsidRPr="00656567">
        <w:rPr>
          <w:rFonts w:eastAsia="Times New Roman"/>
          <w:b/>
          <w:lang w:val="sr-Cyrl-RS"/>
        </w:rPr>
        <w:t>РОК ИСПОРУКЕ:</w:t>
      </w:r>
      <w:r w:rsidRPr="00656567">
        <w:rPr>
          <w:rFonts w:eastAsia="Times New Roman"/>
          <w:lang w:val="sr-Cyrl-RS"/>
        </w:rPr>
        <w:t xml:space="preserve"> 1 дан  од сваког појединачног требовања Наручиоца.</w:t>
      </w:r>
    </w:p>
    <w:p w14:paraId="5804E0F7" w14:textId="77777777" w:rsidR="00656567" w:rsidRPr="00656567" w:rsidRDefault="00656567" w:rsidP="00656567">
      <w:pPr>
        <w:suppressAutoHyphens/>
        <w:ind w:left="-567"/>
        <w:jc w:val="both"/>
        <w:rPr>
          <w:rFonts w:eastAsia="Times New Roman"/>
          <w:lang w:val="sr-Cyrl-RS"/>
        </w:rPr>
      </w:pPr>
    </w:p>
    <w:p w14:paraId="4E374F8D" w14:textId="77777777" w:rsidR="00656567" w:rsidRPr="00656567" w:rsidRDefault="00656567" w:rsidP="00656567">
      <w:pPr>
        <w:suppressAutoHyphens/>
        <w:ind w:left="-567"/>
        <w:jc w:val="both"/>
        <w:rPr>
          <w:rFonts w:eastAsia="Times New Roman"/>
          <w:lang w:val="sr-Cyrl-RS"/>
        </w:rPr>
      </w:pPr>
    </w:p>
    <w:p w14:paraId="3AF3BCAC" w14:textId="77777777" w:rsidR="00656567" w:rsidRPr="00656567" w:rsidRDefault="00656567" w:rsidP="00656567">
      <w:pPr>
        <w:suppressAutoHyphens/>
        <w:ind w:left="-567"/>
        <w:jc w:val="both"/>
        <w:rPr>
          <w:rFonts w:eastAsia="Times New Roman"/>
          <w:lang w:val="sr-Cyrl-RS"/>
        </w:rPr>
      </w:pPr>
    </w:p>
    <w:p w14:paraId="3399F444" w14:textId="77777777" w:rsidR="00656567" w:rsidRPr="00656567" w:rsidRDefault="00656567" w:rsidP="00656567">
      <w:pPr>
        <w:suppressAutoHyphens/>
        <w:ind w:right="-1"/>
        <w:jc w:val="center"/>
        <w:rPr>
          <w:rFonts w:eastAsia="Times New Roman"/>
          <w:lang w:eastAsia="ar-SA"/>
        </w:rPr>
      </w:pPr>
    </w:p>
    <w:p w14:paraId="343CB01E" w14:textId="77777777" w:rsidR="00656567" w:rsidRPr="00656567" w:rsidRDefault="00656567" w:rsidP="00656567">
      <w:pPr>
        <w:suppressAutoHyphens/>
        <w:rPr>
          <w:rFonts w:ascii="Arial" w:eastAsia="Times New Roman" w:hAnsi="Arial"/>
          <w:lang w:val="sr-Cyrl-RS" w:eastAsia="ar-SA"/>
        </w:rPr>
      </w:pPr>
    </w:p>
    <w:p w14:paraId="173D3974" w14:textId="77777777" w:rsidR="00656567" w:rsidRPr="00656567" w:rsidRDefault="00656567" w:rsidP="00656567">
      <w:pPr>
        <w:suppressAutoHyphens/>
        <w:rPr>
          <w:rFonts w:ascii="Arial" w:eastAsia="Times New Roman" w:hAnsi="Arial"/>
          <w:vanish/>
          <w:lang w:val="sr-Cyrl-RS" w:eastAsia="ar-SA"/>
        </w:rPr>
      </w:pPr>
    </w:p>
    <w:p w14:paraId="22D1E6B7" w14:textId="7C84337E" w:rsidR="00656567" w:rsidRPr="00656567" w:rsidRDefault="00656567" w:rsidP="00656567">
      <w:pPr>
        <w:rPr>
          <w:rFonts w:eastAsia="Times New Roman"/>
          <w:bCs/>
          <w:iCs/>
          <w:lang w:val="sr-Latn-CS"/>
        </w:rPr>
      </w:pPr>
      <w:r w:rsidRPr="00656567">
        <w:rPr>
          <w:rFonts w:eastAsia="Times New Roman"/>
          <w:bCs/>
          <w:iCs/>
          <w:lang w:val="sr-Cyrl-CS"/>
        </w:rPr>
        <w:t>У Нишу,   ____.____.202</w:t>
      </w:r>
      <w:r w:rsidR="004A2A6D">
        <w:rPr>
          <w:rFonts w:eastAsia="Times New Roman"/>
          <w:bCs/>
          <w:iCs/>
          <w:lang w:val="sr-Latn-RS"/>
        </w:rPr>
        <w:t>6</w:t>
      </w:r>
      <w:r w:rsidRPr="00656567">
        <w:rPr>
          <w:rFonts w:eastAsia="Times New Roman"/>
          <w:bCs/>
          <w:iCs/>
          <w:lang w:val="sr-Cyrl-CS"/>
        </w:rPr>
        <w:t xml:space="preserve">.године      </w:t>
      </w:r>
      <w:r w:rsidRPr="00656567">
        <w:rPr>
          <w:rFonts w:eastAsia="Times New Roman"/>
          <w:bCs/>
          <w:iCs/>
          <w:lang w:val="sr-Cyrl-CS"/>
        </w:rPr>
        <w:tab/>
      </w:r>
      <w:r w:rsidRPr="00656567">
        <w:rPr>
          <w:rFonts w:eastAsia="Times New Roman"/>
          <w:bCs/>
          <w:iCs/>
          <w:lang w:val="sr-Cyrl-CS"/>
        </w:rPr>
        <w:tab/>
      </w:r>
      <w:r w:rsidRPr="00656567">
        <w:rPr>
          <w:rFonts w:eastAsia="Times New Roman"/>
          <w:bCs/>
          <w:iCs/>
          <w:lang w:val="sr-Cyrl-CS"/>
        </w:rPr>
        <w:tab/>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RS"/>
        </w:rPr>
        <w:tab/>
      </w:r>
      <w:r w:rsidRPr="00656567">
        <w:rPr>
          <w:rFonts w:eastAsia="Times New Roman"/>
          <w:bCs/>
          <w:iCs/>
          <w:lang w:val="sr-Cyrl-CS"/>
        </w:rPr>
        <w:t>ПОНУЂАЧ</w:t>
      </w:r>
    </w:p>
    <w:p w14:paraId="698CD092" w14:textId="77777777" w:rsidR="00656567" w:rsidRPr="00656567" w:rsidRDefault="00656567" w:rsidP="00656567">
      <w:pPr>
        <w:rPr>
          <w:rFonts w:eastAsia="Times New Roman"/>
          <w:bCs/>
          <w:iCs/>
          <w:lang w:val="sr-Latn-CS"/>
        </w:rPr>
      </w:pPr>
    </w:p>
    <w:p w14:paraId="5A2A65ED" w14:textId="77777777" w:rsidR="00656567" w:rsidRPr="00656567" w:rsidRDefault="00656567" w:rsidP="00656567">
      <w:pPr>
        <w:ind w:left="4950"/>
        <w:rPr>
          <w:rFonts w:eastAsia="Times New Roman"/>
          <w:bCs/>
          <w:iCs/>
        </w:rPr>
      </w:pPr>
    </w:p>
    <w:p w14:paraId="27951CBA" w14:textId="77777777" w:rsidR="00656567" w:rsidRPr="00656567" w:rsidRDefault="00656567" w:rsidP="00656567">
      <w:pPr>
        <w:ind w:left="4950"/>
        <w:rPr>
          <w:rFonts w:eastAsia="Times New Roman"/>
          <w:bCs/>
          <w:iCs/>
          <w:lang w:val="sr-Latn-CS"/>
        </w:rPr>
      </w:pPr>
      <w:r w:rsidRPr="00656567">
        <w:rPr>
          <w:rFonts w:eastAsia="Times New Roman"/>
          <w:bCs/>
          <w:iCs/>
          <w:lang w:val="sr-Cyrl-CS"/>
        </w:rPr>
        <w:t>М.П.</w:t>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CS"/>
        </w:rPr>
        <w:t>_____________________</w:t>
      </w:r>
    </w:p>
    <w:p w14:paraId="1E7BC711" w14:textId="77777777" w:rsidR="00656567" w:rsidRPr="00656567" w:rsidRDefault="00656567" w:rsidP="00656567">
      <w:pPr>
        <w:rPr>
          <w:rFonts w:eastAsia="Times New Roman"/>
          <w:bCs/>
          <w:iCs/>
          <w:lang w:val="sr-Cyrl-CS"/>
        </w:rPr>
      </w:pPr>
      <w:r w:rsidRPr="00656567">
        <w:rPr>
          <w:rFonts w:eastAsia="Times New Roman"/>
          <w:bCs/>
          <w:iCs/>
          <w:lang w:val="sr-Cyrl-CS"/>
        </w:rPr>
        <w:t xml:space="preserve">                                                                               </w:t>
      </w:r>
      <w:r w:rsidRPr="00656567">
        <w:rPr>
          <w:rFonts w:eastAsia="Times New Roman"/>
          <w:bCs/>
          <w:iCs/>
          <w:lang w:val="sr-Latn-CS"/>
        </w:rPr>
        <w:t xml:space="preserve">       </w:t>
      </w:r>
      <w:r w:rsidRPr="00656567">
        <w:rPr>
          <w:rFonts w:eastAsia="Times New Roman"/>
          <w:bCs/>
          <w:iCs/>
          <w:lang w:val="sr-Cyrl-RS"/>
        </w:rPr>
        <w:tab/>
      </w:r>
      <w:r w:rsidRPr="00656567">
        <w:rPr>
          <w:rFonts w:eastAsia="Times New Roman"/>
          <w:bCs/>
          <w:iCs/>
          <w:lang w:val="sr-Cyrl-RS"/>
        </w:rPr>
        <w:tab/>
        <w:t>(</w:t>
      </w:r>
      <w:r w:rsidRPr="00656567">
        <w:rPr>
          <w:rFonts w:eastAsia="Times New Roman"/>
          <w:bCs/>
          <w:iCs/>
          <w:lang w:val="sr-Cyrl-CS"/>
        </w:rPr>
        <w:t>потпис овлашћеног лица)</w:t>
      </w:r>
    </w:p>
    <w:p w14:paraId="0D909332" w14:textId="77777777" w:rsidR="00656567" w:rsidRPr="00656567" w:rsidRDefault="00656567" w:rsidP="00656567">
      <w:pPr>
        <w:rPr>
          <w:rFonts w:eastAsia="Times New Roman"/>
          <w:bCs/>
          <w:iCs/>
          <w:lang w:val="sr-Cyrl-CS"/>
        </w:rPr>
      </w:pPr>
    </w:p>
    <w:p w14:paraId="1B3ADF01" w14:textId="7E6BAB98" w:rsidR="00F94EE8" w:rsidRDefault="00F94EE8" w:rsidP="00F94EE8">
      <w:pPr>
        <w:rPr>
          <w:rFonts w:eastAsia="Times New Roman"/>
          <w:bCs/>
          <w:iCs/>
          <w:lang w:val="sr-Cyrl-CS"/>
        </w:rPr>
      </w:pPr>
    </w:p>
    <w:p w14:paraId="03A2DC89" w14:textId="19F3200E" w:rsidR="00656567" w:rsidRDefault="00656567" w:rsidP="00F94EE8">
      <w:pPr>
        <w:rPr>
          <w:rFonts w:eastAsia="Times New Roman"/>
          <w:bCs/>
          <w:iCs/>
          <w:lang w:val="sr-Cyrl-CS"/>
        </w:rPr>
      </w:pPr>
    </w:p>
    <w:p w14:paraId="1F2179FA" w14:textId="62512AD5" w:rsidR="00656567" w:rsidRDefault="00656567" w:rsidP="00F94EE8">
      <w:pPr>
        <w:rPr>
          <w:rFonts w:eastAsia="Times New Roman"/>
          <w:bCs/>
          <w:iCs/>
          <w:lang w:val="sr-Cyrl-CS"/>
        </w:rPr>
      </w:pPr>
    </w:p>
    <w:p w14:paraId="5EE5245D" w14:textId="17B0EEB6" w:rsidR="00656567" w:rsidRDefault="00656567" w:rsidP="00F94EE8">
      <w:pPr>
        <w:rPr>
          <w:rFonts w:eastAsia="Times New Roman"/>
          <w:bCs/>
          <w:iCs/>
          <w:lang w:val="sr-Cyrl-CS"/>
        </w:rPr>
      </w:pPr>
    </w:p>
    <w:p w14:paraId="79C2774F" w14:textId="3467FE92" w:rsidR="00656567" w:rsidRDefault="00656567" w:rsidP="00F94EE8">
      <w:pPr>
        <w:rPr>
          <w:rFonts w:eastAsia="Times New Roman"/>
          <w:bCs/>
          <w:iCs/>
          <w:lang w:val="sr-Cyrl-CS"/>
        </w:rPr>
      </w:pPr>
    </w:p>
    <w:p w14:paraId="149DFE09" w14:textId="0C274E54" w:rsidR="00656567" w:rsidRDefault="00656567" w:rsidP="00F94EE8">
      <w:pPr>
        <w:rPr>
          <w:rFonts w:eastAsia="Times New Roman"/>
          <w:bCs/>
          <w:iCs/>
          <w:lang w:val="sr-Cyrl-CS"/>
        </w:rPr>
      </w:pPr>
    </w:p>
    <w:p w14:paraId="5AF4A2B0" w14:textId="76122049" w:rsidR="00656567" w:rsidRDefault="00656567" w:rsidP="00F94EE8">
      <w:pPr>
        <w:rPr>
          <w:rFonts w:eastAsia="Times New Roman"/>
          <w:bCs/>
          <w:iCs/>
          <w:lang w:val="sr-Cyrl-CS"/>
        </w:rPr>
      </w:pPr>
    </w:p>
    <w:p w14:paraId="306D955E" w14:textId="770812EF" w:rsidR="00656567" w:rsidRDefault="00656567" w:rsidP="00F94EE8">
      <w:pPr>
        <w:rPr>
          <w:rFonts w:eastAsia="Times New Roman"/>
          <w:bCs/>
          <w:iCs/>
          <w:lang w:val="sr-Cyrl-CS"/>
        </w:rPr>
      </w:pPr>
    </w:p>
    <w:p w14:paraId="0BCB4839" w14:textId="109E6DAE" w:rsidR="00656567" w:rsidRDefault="00656567" w:rsidP="00F94EE8">
      <w:pPr>
        <w:rPr>
          <w:rFonts w:eastAsia="Times New Roman"/>
          <w:bCs/>
          <w:iCs/>
          <w:lang w:val="sr-Cyrl-CS"/>
        </w:rPr>
      </w:pPr>
    </w:p>
    <w:p w14:paraId="28E25DD1" w14:textId="0F35D7D9" w:rsidR="00656567" w:rsidRDefault="00656567" w:rsidP="00F94EE8">
      <w:pPr>
        <w:rPr>
          <w:rFonts w:eastAsia="Times New Roman"/>
          <w:bCs/>
          <w:iCs/>
          <w:lang w:val="sr-Cyrl-CS"/>
        </w:rPr>
      </w:pPr>
    </w:p>
    <w:p w14:paraId="1FA646CC" w14:textId="48F6C4F8" w:rsidR="00656567" w:rsidRDefault="00656567" w:rsidP="00F94EE8">
      <w:pPr>
        <w:rPr>
          <w:rFonts w:eastAsia="Times New Roman"/>
          <w:bCs/>
          <w:iCs/>
          <w:lang w:val="sr-Cyrl-CS"/>
        </w:rPr>
      </w:pPr>
    </w:p>
    <w:p w14:paraId="3DEF3529" w14:textId="1CD74249" w:rsidR="00656567" w:rsidRDefault="00656567" w:rsidP="00F94EE8">
      <w:pPr>
        <w:rPr>
          <w:rFonts w:eastAsia="Times New Roman"/>
          <w:bCs/>
          <w:iCs/>
          <w:lang w:val="sr-Cyrl-CS"/>
        </w:rPr>
      </w:pPr>
    </w:p>
    <w:p w14:paraId="09169C93" w14:textId="438173C4" w:rsidR="00656567" w:rsidRDefault="00656567" w:rsidP="00F94EE8">
      <w:pPr>
        <w:rPr>
          <w:rFonts w:eastAsia="Times New Roman"/>
          <w:bCs/>
          <w:iCs/>
          <w:lang w:val="sr-Cyrl-CS"/>
        </w:rPr>
      </w:pPr>
    </w:p>
    <w:p w14:paraId="5843012A" w14:textId="1D9095BB" w:rsidR="00656567" w:rsidRDefault="00656567" w:rsidP="00F94EE8">
      <w:pPr>
        <w:rPr>
          <w:rFonts w:eastAsia="Times New Roman"/>
          <w:bCs/>
          <w:iCs/>
          <w:lang w:val="sr-Cyrl-CS"/>
        </w:rPr>
      </w:pPr>
    </w:p>
    <w:p w14:paraId="4ECCE8DF" w14:textId="260E86DC" w:rsidR="00656567" w:rsidRDefault="00656567" w:rsidP="00F94EE8">
      <w:pPr>
        <w:rPr>
          <w:rFonts w:eastAsia="Times New Roman"/>
          <w:bCs/>
          <w:iCs/>
          <w:lang w:val="sr-Cyrl-CS"/>
        </w:rPr>
      </w:pPr>
    </w:p>
    <w:p w14:paraId="16586337" w14:textId="57E2FEC9" w:rsidR="00656567" w:rsidRDefault="00656567" w:rsidP="00F94EE8">
      <w:pPr>
        <w:rPr>
          <w:rFonts w:eastAsia="Times New Roman"/>
          <w:bCs/>
          <w:iCs/>
          <w:lang w:val="sr-Cyrl-CS"/>
        </w:rPr>
      </w:pPr>
    </w:p>
    <w:p w14:paraId="3A553BA3" w14:textId="72DDB527" w:rsidR="00656567" w:rsidRDefault="00656567" w:rsidP="00F94EE8">
      <w:pPr>
        <w:rPr>
          <w:rFonts w:eastAsia="Times New Roman"/>
          <w:bCs/>
          <w:iCs/>
          <w:lang w:val="sr-Cyrl-CS"/>
        </w:rPr>
      </w:pPr>
    </w:p>
    <w:p w14:paraId="3E7B8A4F" w14:textId="2475DD54" w:rsidR="00656567" w:rsidRDefault="00656567" w:rsidP="00F94EE8">
      <w:pPr>
        <w:rPr>
          <w:rFonts w:eastAsia="Times New Roman"/>
          <w:bCs/>
          <w:iCs/>
          <w:lang w:val="sr-Cyrl-CS"/>
        </w:rPr>
      </w:pPr>
    </w:p>
    <w:p w14:paraId="58B8B72E" w14:textId="41584D7B" w:rsidR="00656567" w:rsidRDefault="00656567" w:rsidP="00F94EE8">
      <w:pPr>
        <w:rPr>
          <w:rFonts w:eastAsia="Times New Roman"/>
          <w:bCs/>
          <w:iCs/>
          <w:lang w:val="sr-Cyrl-CS"/>
        </w:rPr>
      </w:pPr>
    </w:p>
    <w:p w14:paraId="73A1457E" w14:textId="0CF3DC80" w:rsidR="00656567" w:rsidRDefault="00656567" w:rsidP="00F94EE8">
      <w:pPr>
        <w:rPr>
          <w:rFonts w:eastAsia="Times New Roman"/>
          <w:bCs/>
          <w:iCs/>
          <w:lang w:val="sr-Cyrl-CS"/>
        </w:rPr>
      </w:pPr>
    </w:p>
    <w:p w14:paraId="025ED95E" w14:textId="0BC5ADD7" w:rsidR="00656567" w:rsidRDefault="00656567" w:rsidP="00F94EE8">
      <w:pPr>
        <w:rPr>
          <w:rFonts w:eastAsia="Times New Roman"/>
          <w:bCs/>
          <w:iCs/>
          <w:lang w:val="sr-Cyrl-CS"/>
        </w:rPr>
      </w:pPr>
    </w:p>
    <w:p w14:paraId="39AAB78C" w14:textId="6550474C" w:rsidR="00656567" w:rsidRDefault="00656567" w:rsidP="00F94EE8">
      <w:pPr>
        <w:rPr>
          <w:rFonts w:eastAsia="Times New Roman"/>
          <w:bCs/>
          <w:iCs/>
          <w:lang w:val="sr-Cyrl-CS"/>
        </w:rPr>
      </w:pPr>
    </w:p>
    <w:p w14:paraId="53CC0A2C" w14:textId="55AF1279" w:rsidR="00656567" w:rsidRDefault="00656567" w:rsidP="00F94EE8">
      <w:pPr>
        <w:rPr>
          <w:rFonts w:eastAsia="Times New Roman"/>
          <w:bCs/>
          <w:iCs/>
          <w:lang w:val="sr-Cyrl-CS"/>
        </w:rPr>
      </w:pPr>
    </w:p>
    <w:p w14:paraId="386499A7" w14:textId="06677284" w:rsidR="00656567" w:rsidRDefault="00656567" w:rsidP="00F94EE8">
      <w:pPr>
        <w:rPr>
          <w:rFonts w:eastAsia="Times New Roman"/>
          <w:bCs/>
          <w:iCs/>
          <w:lang w:val="sr-Cyrl-CS"/>
        </w:rPr>
      </w:pPr>
    </w:p>
    <w:p w14:paraId="49A0D312" w14:textId="39CE3E51" w:rsidR="00656567" w:rsidRDefault="00656567" w:rsidP="00F94EE8">
      <w:pPr>
        <w:rPr>
          <w:rFonts w:eastAsia="Times New Roman"/>
          <w:bCs/>
          <w:iCs/>
          <w:lang w:val="sr-Cyrl-CS"/>
        </w:rPr>
      </w:pPr>
    </w:p>
    <w:p w14:paraId="38398F08" w14:textId="1330E513" w:rsidR="00656567" w:rsidRDefault="00656567" w:rsidP="00F94EE8">
      <w:pPr>
        <w:rPr>
          <w:rFonts w:eastAsia="Times New Roman"/>
          <w:bCs/>
          <w:iCs/>
          <w:lang w:val="sr-Cyrl-CS"/>
        </w:rPr>
      </w:pPr>
    </w:p>
    <w:p w14:paraId="55D0C219" w14:textId="44B31BC3" w:rsidR="00656567" w:rsidRDefault="00656567" w:rsidP="00F94EE8">
      <w:pPr>
        <w:rPr>
          <w:rFonts w:eastAsia="Times New Roman"/>
          <w:bCs/>
          <w:iCs/>
          <w:lang w:val="sr-Cyrl-CS"/>
        </w:rPr>
      </w:pPr>
    </w:p>
    <w:p w14:paraId="263CEA26" w14:textId="09EF7346" w:rsidR="00656567" w:rsidRDefault="00656567" w:rsidP="00F94EE8">
      <w:pPr>
        <w:rPr>
          <w:rFonts w:eastAsia="Times New Roman"/>
          <w:bCs/>
          <w:iCs/>
          <w:lang w:val="sr-Cyrl-CS"/>
        </w:rPr>
      </w:pPr>
    </w:p>
    <w:p w14:paraId="4225F223" w14:textId="44C6FAE9" w:rsidR="00656567" w:rsidRDefault="00656567" w:rsidP="00F94EE8">
      <w:pPr>
        <w:rPr>
          <w:rFonts w:eastAsia="Times New Roman"/>
          <w:bCs/>
          <w:iCs/>
          <w:lang w:val="sr-Cyrl-CS"/>
        </w:rPr>
      </w:pPr>
    </w:p>
    <w:p w14:paraId="2094A074" w14:textId="77777777" w:rsidR="00656567" w:rsidRDefault="00656567" w:rsidP="00F94EE8">
      <w:pPr>
        <w:rPr>
          <w:rFonts w:eastAsia="Times New Roman"/>
          <w:bCs/>
          <w:iCs/>
          <w:lang w:val="sr-Cyrl-CS"/>
        </w:rPr>
      </w:pPr>
    </w:p>
    <w:p w14:paraId="1038DA8B"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4A8DE0BE"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062F76C9"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42E89912" w14:textId="77777777" w:rsidR="007B1AC1" w:rsidRDefault="007B1AC1" w:rsidP="00F94EE8">
      <w:pPr>
        <w:autoSpaceDE w:val="0"/>
        <w:autoSpaceDN w:val="0"/>
        <w:adjustRightInd w:val="0"/>
        <w:spacing w:before="72" w:line="274" w:lineRule="exact"/>
        <w:ind w:firstLine="567"/>
        <w:jc w:val="both"/>
        <w:rPr>
          <w:rFonts w:eastAsia="Times New Roman"/>
          <w:lang w:val="sr-Cyrl-CS" w:eastAsia="sr-Cyrl-CS"/>
        </w:rPr>
      </w:pPr>
    </w:p>
    <w:p w14:paraId="330B2945" w14:textId="65ECA7A7"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t>Под пуном материјалном и кривичном одговорношћу, као заступник понуђача, дајем следећу</w:t>
      </w:r>
    </w:p>
    <w:p w14:paraId="4E3B0186" w14:textId="77777777"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14:paraId="48B65A21" w14:textId="77777777"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14:paraId="16AC85C6" w14:textId="77777777" w:rsidR="00F94EE8" w:rsidRPr="003D6D8C" w:rsidRDefault="00F94EE8" w:rsidP="00F94EE8">
      <w:pPr>
        <w:suppressAutoHyphens/>
        <w:ind w:right="-1"/>
        <w:jc w:val="center"/>
        <w:rPr>
          <w:rFonts w:eastAsia="Times New Roman"/>
          <w:b/>
          <w:lang w:val="sr-Cyrl-RS" w:eastAsia="ar-SA"/>
        </w:rPr>
      </w:pPr>
    </w:p>
    <w:p w14:paraId="7394B1FA" w14:textId="77777777" w:rsidR="00F94EE8" w:rsidRPr="003D6D8C" w:rsidRDefault="00F94EE8" w:rsidP="00F94EE8">
      <w:pPr>
        <w:autoSpaceDE w:val="0"/>
        <w:autoSpaceDN w:val="0"/>
        <w:adjustRightInd w:val="0"/>
        <w:spacing w:line="240" w:lineRule="exact"/>
        <w:jc w:val="both"/>
        <w:rPr>
          <w:rFonts w:eastAsia="Times New Roman"/>
          <w:lang w:eastAsia="ar-SA"/>
        </w:rPr>
      </w:pPr>
    </w:p>
    <w:p w14:paraId="2A7CB4BD" w14:textId="77777777"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0D2E8650" w14:textId="77777777"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4CE361C2" w14:textId="77777777"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A2A403E" w14:textId="77777777"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1EF7286" w14:textId="77777777"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095D03" w14:textId="77777777"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3281482" w14:textId="77777777"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656567">
        <w:rPr>
          <w:rFonts w:eastAsia="Times New Roman"/>
          <w:b/>
          <w:u w:val="single"/>
          <w:lang w:val="sr-Cyrl-CS" w:eastAsia="sr-Cyrl-CS"/>
        </w:rPr>
        <w:t xml:space="preserve">Да понуђач поседује решење/потврде о упису објекта и субјекта  </w:t>
      </w:r>
      <w:r w:rsidRPr="00656567">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3A788F5"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Доказ:</w:t>
      </w:r>
      <w:r w:rsidRPr="00656567">
        <w:rPr>
          <w:rFonts w:eastAsia="Times New Roman"/>
          <w:lang w:val="sr-Cyrl-RS" w:eastAsia="sr-Cyrl-CS"/>
        </w:rPr>
        <w:t xml:space="preserve"> Решење/потврда о упису објекта и субјекта за понуђача и произвођача/увозника</w:t>
      </w:r>
    </w:p>
    <w:bookmarkEnd w:id="0"/>
    <w:p w14:paraId="6D3DEEA6" w14:textId="2A049C5A"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656567">
        <w:rPr>
          <w:rFonts w:eastAsia="Times New Roman"/>
          <w:b/>
          <w:u w:val="single"/>
          <w:lang w:val="sr-Cyrl-CS" w:eastAsia="sr-Cyrl-CS"/>
        </w:rPr>
        <w:t xml:space="preserve">Да понуђач поседује важећи доказ о испуњености </w:t>
      </w:r>
      <w:r w:rsidRPr="00656567">
        <w:rPr>
          <w:rFonts w:eastAsia="Times New Roman"/>
          <w:b/>
          <w:u w:val="single"/>
          <w:lang w:val="sr-Latn-RS" w:eastAsia="sr-Cyrl-CS"/>
        </w:rPr>
        <w:t>HACCP</w:t>
      </w:r>
      <w:r w:rsidRPr="00656567">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GLOBAL GAP</w:t>
      </w:r>
      <w:r w:rsidRPr="00656567">
        <w:rPr>
          <w:rFonts w:eastAsia="Times New Roman"/>
          <w:lang w:val="sr-Cyrl-RS" w:eastAsia="sr-Cyrl-CS"/>
        </w:rPr>
        <w:t xml:space="preserve">. Уколико понуђач није произвођач понуђених добара, </w:t>
      </w:r>
      <w:r w:rsidRPr="00656567">
        <w:rPr>
          <w:rFonts w:eastAsia="Times New Roman"/>
          <w:lang w:val="sr-Latn-RS" w:eastAsia="sr-Cyrl-CS"/>
        </w:rPr>
        <w:t>HACCP</w:t>
      </w:r>
      <w:r w:rsidRPr="00656567">
        <w:rPr>
          <w:rFonts w:eastAsia="Times New Roman"/>
          <w:lang w:val="sr-Cyrl-RS" w:eastAsia="sr-Cyrl-CS"/>
        </w:rPr>
        <w:t xml:space="preserve"> стандарда квалитета или  стандард </w:t>
      </w:r>
      <w:r w:rsidR="009A155B">
        <w:rPr>
          <w:rFonts w:eastAsia="Times New Roman"/>
          <w:lang w:val="sr-Latn-RS" w:eastAsia="sr-Cyrl-CS"/>
        </w:rPr>
        <w:t>GLOBAL GAP</w:t>
      </w:r>
      <w:r w:rsidRPr="00656567">
        <w:rPr>
          <w:rFonts w:eastAsia="Times New Roman"/>
          <w:lang w:val="sr-Cyrl-RS" w:eastAsia="sr-Cyrl-CS"/>
        </w:rPr>
        <w:t xml:space="preserve"> мора да поседује произвођач/увозник предметних добара.</w:t>
      </w:r>
    </w:p>
    <w:p w14:paraId="7BF959BA" w14:textId="235F9B01"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CS" w:eastAsia="sr-Cyrl-CS"/>
        </w:rPr>
        <w:t>Доказ</w:t>
      </w:r>
      <w:r w:rsidRPr="00656567">
        <w:rPr>
          <w:rFonts w:eastAsia="Times New Roman"/>
          <w:lang w:eastAsia="sr-Cyrl-CS"/>
        </w:rPr>
        <w:t>:</w:t>
      </w:r>
      <w:r w:rsidRPr="00656567">
        <w:rPr>
          <w:rFonts w:eastAsia="Times New Roman"/>
          <w:lang w:val="sr-Cyrl-RS" w:eastAsia="sr-Cyrl-CS"/>
        </w:rPr>
        <w:t xml:space="preserve">Важећи Сертификат о испуњености </w:t>
      </w:r>
      <w:r w:rsidRPr="00656567">
        <w:rPr>
          <w:rFonts w:eastAsia="Times New Roman"/>
          <w:lang w:val="sr-Latn-RS" w:eastAsia="sr-Cyrl-CS"/>
        </w:rPr>
        <w:t>HACCP</w:t>
      </w:r>
      <w:r w:rsidRPr="00656567">
        <w:rPr>
          <w:rFonts w:eastAsia="Times New Roman"/>
          <w:lang w:val="sr-Cyrl-RS" w:eastAsia="sr-Cyrl-CS"/>
        </w:rPr>
        <w:t xml:space="preserve"> стандарда квалитета или стандарда </w:t>
      </w:r>
      <w:r w:rsidR="009A155B">
        <w:rPr>
          <w:rFonts w:eastAsia="Times New Roman"/>
          <w:lang w:val="sr-Latn-RS" w:eastAsia="sr-Cyrl-CS"/>
        </w:rPr>
        <w:t>GLOBAL GAP</w:t>
      </w:r>
      <w:r w:rsidRPr="00656567">
        <w:rPr>
          <w:rFonts w:eastAsia="Times New Roman"/>
          <w:lang w:val="sr-Cyrl-RS" w:eastAsia="sr-Cyrl-CS"/>
        </w:rPr>
        <w:t xml:space="preserve"> који гласи на произвођача/увозника понуђених добара.</w:t>
      </w:r>
    </w:p>
    <w:p w14:paraId="27F4257D" w14:textId="77777777"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656567">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656567">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C4EFC0F"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Доказ:</w:t>
      </w:r>
      <w:r w:rsidRPr="00656567">
        <w:rPr>
          <w:rFonts w:eastAsia="Times New Roman"/>
          <w:lang w:val="sr-Cyrl-RS" w:eastAsia="sr-Cyrl-CS"/>
        </w:rPr>
        <w:t xml:space="preserve"> Важећи уговор са акредитованом лабораторијом</w:t>
      </w:r>
    </w:p>
    <w:p w14:paraId="5D28A882" w14:textId="5A4F6369" w:rsidR="00656567" w:rsidRPr="00656567" w:rsidRDefault="00656567" w:rsidP="00656567">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656567">
        <w:rPr>
          <w:rFonts w:eastAsia="Times New Roman"/>
          <w:b/>
          <w:u w:val="single"/>
          <w:lang w:val="sr-Cyrl-RS" w:eastAsia="sr-Cyrl-CS"/>
        </w:rPr>
        <w:t>Понуђач мора да поседује анализе о здравственој исправности производа  за сваког произвођача.</w:t>
      </w:r>
    </w:p>
    <w:p w14:paraId="7BD573FE"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 xml:space="preserve">Доказ: </w:t>
      </w:r>
      <w:r w:rsidRPr="00656567">
        <w:rPr>
          <w:rFonts w:eastAsia="Times New Roman"/>
          <w:lang w:val="sr-Cyrl-RS" w:eastAsia="sr-Cyrl-CS"/>
        </w:rPr>
        <w:t>Анализа о здравственој исправности производа</w:t>
      </w:r>
    </w:p>
    <w:p w14:paraId="46CFBF46" w14:textId="77777777" w:rsidR="00656567" w:rsidRPr="00656567" w:rsidRDefault="00656567" w:rsidP="00656567">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656567">
        <w:rPr>
          <w:rFonts w:eastAsia="Times New Roman"/>
          <w:b/>
          <w:u w:val="single"/>
          <w:lang w:val="sr-Cyrl-RS" w:eastAsia="sr-Cyrl-CS"/>
        </w:rPr>
        <w:lastRenderedPageBreak/>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2AE9BEC4"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r w:rsidRPr="00656567">
        <w:rPr>
          <w:rFonts w:eastAsia="Times New Roman"/>
          <w:u w:val="single"/>
          <w:lang w:val="sr-Cyrl-RS" w:eastAsia="sr-Cyrl-CS"/>
        </w:rPr>
        <w:t xml:space="preserve">Доказ: </w:t>
      </w:r>
      <w:r w:rsidRPr="00656567">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644832FA"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val="sr-Cyrl-RS" w:eastAsia="sr-Cyrl-CS"/>
        </w:rPr>
      </w:pPr>
    </w:p>
    <w:p w14:paraId="40D88F7D"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eastAsia="sr-Cyrl-CS"/>
        </w:rPr>
      </w:pPr>
    </w:p>
    <w:p w14:paraId="4F05931D" w14:textId="77777777" w:rsidR="00656567" w:rsidRPr="00656567" w:rsidRDefault="00656567" w:rsidP="00656567">
      <w:pPr>
        <w:tabs>
          <w:tab w:val="left" w:pos="0"/>
        </w:tabs>
        <w:suppressAutoHyphens/>
        <w:autoSpaceDE w:val="0"/>
        <w:autoSpaceDN w:val="0"/>
        <w:adjustRightInd w:val="0"/>
        <w:ind w:left="432" w:right="144"/>
        <w:jc w:val="both"/>
        <w:rPr>
          <w:rFonts w:eastAsia="Times New Roman"/>
          <w:lang w:eastAsia="sr-Cyrl-CS"/>
        </w:rPr>
      </w:pPr>
    </w:p>
    <w:p w14:paraId="23E99E2C" w14:textId="77777777" w:rsidR="00656567" w:rsidRPr="00656567" w:rsidRDefault="00656567" w:rsidP="00656567">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656567">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465C145" w14:textId="77777777" w:rsidR="00656567" w:rsidRPr="00656567" w:rsidRDefault="00656567" w:rsidP="00656567">
      <w:pPr>
        <w:tabs>
          <w:tab w:val="left" w:pos="0"/>
        </w:tabs>
        <w:autoSpaceDE w:val="0"/>
        <w:autoSpaceDN w:val="0"/>
        <w:adjustRightInd w:val="0"/>
        <w:rPr>
          <w:rFonts w:eastAsia="Times New Roman"/>
          <w:lang w:val="sr-Cyrl-RS" w:eastAsia="sr-Latn-CS"/>
        </w:rPr>
      </w:pPr>
      <w:r w:rsidRPr="00656567">
        <w:rPr>
          <w:rFonts w:eastAsia="Times New Roman"/>
          <w:lang w:val="sr-Cyrl-RS" w:eastAsia="sr-Cyrl-CS"/>
        </w:rPr>
        <w:t xml:space="preserve">       </w:t>
      </w:r>
      <w:r w:rsidRPr="00656567">
        <w:rPr>
          <w:rFonts w:eastAsia="Times New Roman"/>
          <w:u w:val="single"/>
          <w:lang w:val="sr-Cyrl-RS" w:eastAsia="sr-Cyrl-CS"/>
        </w:rPr>
        <w:t>Доказ:</w:t>
      </w:r>
      <w:r w:rsidRPr="00656567">
        <w:rPr>
          <w:rFonts w:eastAsia="Times New Roman"/>
          <w:b/>
          <w:u w:val="single"/>
          <w:lang w:val="sr-Cyrl-RS" w:eastAsia="sr-Cyrl-CS"/>
        </w:rPr>
        <w:t xml:space="preserve"> </w:t>
      </w:r>
      <w:r w:rsidRPr="00656567">
        <w:rPr>
          <w:rFonts w:eastAsia="Times New Roman"/>
          <w:lang w:val="sr-Cyrl-RS" w:eastAsia="sr-Latn-CS"/>
        </w:rPr>
        <w:t xml:space="preserve">Потврда издата од стране Народне банке Србије за наведени период или  </w:t>
      </w:r>
    </w:p>
    <w:p w14:paraId="5EB45240" w14:textId="77777777" w:rsidR="00656567" w:rsidRPr="00656567" w:rsidRDefault="00656567" w:rsidP="00656567">
      <w:pPr>
        <w:tabs>
          <w:tab w:val="left" w:pos="0"/>
        </w:tabs>
        <w:autoSpaceDE w:val="0"/>
        <w:autoSpaceDN w:val="0"/>
        <w:adjustRightInd w:val="0"/>
        <w:rPr>
          <w:rFonts w:eastAsia="Times New Roman"/>
          <w:lang w:val="sr-Cyrl-RS" w:eastAsia="sr-Latn-CS"/>
        </w:rPr>
      </w:pPr>
      <w:r w:rsidRPr="00656567">
        <w:rPr>
          <w:rFonts w:eastAsia="Times New Roman"/>
          <w:lang w:val="sr-Cyrl-RS" w:eastAsia="sr-Latn-CS"/>
        </w:rPr>
        <w:t xml:space="preserve">       одштампани извод са сајта НБС-а ако је податак јавно доступан.</w:t>
      </w:r>
    </w:p>
    <w:p w14:paraId="46C44774" w14:textId="77777777" w:rsidR="00656567" w:rsidRPr="00656567" w:rsidRDefault="00656567" w:rsidP="0065656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65656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4D65906B" w14:textId="77777777" w:rsidR="00F94EE8" w:rsidRPr="00656567" w:rsidRDefault="00F94EE8" w:rsidP="00F94EE8">
      <w:pPr>
        <w:tabs>
          <w:tab w:val="left" w:pos="-180"/>
        </w:tabs>
        <w:jc w:val="both"/>
        <w:rPr>
          <w:lang w:val="sr-Latn-RS"/>
        </w:rPr>
      </w:pPr>
    </w:p>
    <w:p w14:paraId="4C624285" w14:textId="77777777"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14:paraId="709EC680" w14:textId="77777777" w:rsidR="00F94EE8" w:rsidRDefault="00F94EE8" w:rsidP="00F94EE8">
      <w:pPr>
        <w:suppressAutoHyphens/>
        <w:jc w:val="both"/>
        <w:rPr>
          <w:rFonts w:eastAsia="Times New Roman"/>
          <w:lang w:val="sr-Cyrl-RS"/>
        </w:rPr>
      </w:pPr>
    </w:p>
    <w:p w14:paraId="163202B4" w14:textId="77777777" w:rsidR="00F94EE8" w:rsidRDefault="00F94EE8" w:rsidP="00F94EE8">
      <w:pPr>
        <w:suppressAutoHyphens/>
        <w:jc w:val="both"/>
        <w:rPr>
          <w:rFonts w:eastAsia="Times New Roman"/>
          <w:lang w:val="sr-Cyrl-RS"/>
        </w:rPr>
      </w:pPr>
    </w:p>
    <w:p w14:paraId="179E83F1" w14:textId="15A55FA2" w:rsidR="00F94EE8" w:rsidRDefault="00F94EE8" w:rsidP="00F94EE8">
      <w:pPr>
        <w:rPr>
          <w:rFonts w:eastAsia="Times New Roman"/>
          <w:bCs/>
          <w:iCs/>
          <w:lang w:val="sr-Latn-CS"/>
        </w:rPr>
      </w:pPr>
      <w:r>
        <w:rPr>
          <w:rFonts w:eastAsia="Times New Roman"/>
          <w:bCs/>
          <w:iCs/>
          <w:lang w:val="sr-Cyrl-CS"/>
        </w:rPr>
        <w:t>У Нишу,   ____.____.202</w:t>
      </w:r>
      <w:r w:rsidR="004A2A6D">
        <w:rPr>
          <w:rFonts w:eastAsia="Times New Roman"/>
          <w:bCs/>
          <w:i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387225" w14:textId="77777777" w:rsidR="00F94EE8" w:rsidRDefault="00F94EE8" w:rsidP="00F94EE8">
      <w:pPr>
        <w:rPr>
          <w:rFonts w:eastAsia="Times New Roman"/>
          <w:bCs/>
          <w:iCs/>
          <w:lang w:val="sr-Latn-CS"/>
        </w:rPr>
      </w:pPr>
    </w:p>
    <w:p w14:paraId="0B7FB4C2" w14:textId="77777777" w:rsidR="00F94EE8" w:rsidRDefault="00F94EE8" w:rsidP="00F94EE8">
      <w:pPr>
        <w:ind w:left="4950"/>
        <w:rPr>
          <w:rFonts w:eastAsia="Times New Roman"/>
          <w:bCs/>
          <w:iCs/>
        </w:rPr>
      </w:pPr>
    </w:p>
    <w:p w14:paraId="3D463C9C"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A90071C" w14:textId="77777777"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26DA03B" w14:textId="77777777" w:rsidR="00F94EE8" w:rsidRDefault="00F94EE8" w:rsidP="00F94EE8"/>
    <w:p w14:paraId="12A8AFDC" w14:textId="77777777" w:rsidR="00F94EE8" w:rsidRDefault="00F94EE8" w:rsidP="00F94EE8"/>
    <w:p w14:paraId="6C6F35C7" w14:textId="77777777" w:rsidR="00F94EE8" w:rsidRDefault="00F94EE8" w:rsidP="00F94EE8"/>
    <w:p w14:paraId="016F0F9A" w14:textId="77777777" w:rsidR="00000000" w:rsidRDefault="00000000"/>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161719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38097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383003">
    <w:abstractNumId w:val="2"/>
  </w:num>
  <w:num w:numId="4" w16cid:durableId="120883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E8"/>
    <w:rsid w:val="0032319F"/>
    <w:rsid w:val="004A2A6D"/>
    <w:rsid w:val="004E7F2F"/>
    <w:rsid w:val="00524C02"/>
    <w:rsid w:val="00656567"/>
    <w:rsid w:val="006B2ADB"/>
    <w:rsid w:val="007B1AC1"/>
    <w:rsid w:val="00857FD2"/>
    <w:rsid w:val="009A155B"/>
    <w:rsid w:val="009F4735"/>
    <w:rsid w:val="00A20636"/>
    <w:rsid w:val="00A263D4"/>
    <w:rsid w:val="00AE096C"/>
    <w:rsid w:val="00AF556D"/>
    <w:rsid w:val="00BF1DB3"/>
    <w:rsid w:val="00CB6440"/>
    <w:rsid w:val="00CF055F"/>
    <w:rsid w:val="00D2013E"/>
    <w:rsid w:val="00DA6039"/>
    <w:rsid w:val="00EB76DD"/>
    <w:rsid w:val="00ED52D3"/>
    <w:rsid w:val="00F71E75"/>
    <w:rsid w:val="00F94EE8"/>
    <w:rsid w:val="00F9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1F8C"/>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E8"/>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12</cp:revision>
  <dcterms:created xsi:type="dcterms:W3CDTF">2022-05-18T07:08:00Z</dcterms:created>
  <dcterms:modified xsi:type="dcterms:W3CDTF">2026-04-03T09:04:00Z</dcterms:modified>
</cp:coreProperties>
</file>